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1ACE8B" w14:textId="03850239" w:rsidR="004D2FD8" w:rsidRPr="00CF2269" w:rsidRDefault="004D2FD8" w:rsidP="00CF2269">
      <w:pPr>
        <w:pStyle w:val="Heading1"/>
        <w:numPr>
          <w:ilvl w:val="0"/>
          <w:numId w:val="0"/>
        </w:numPr>
        <w:spacing w:before="120" w:after="120"/>
        <w:jc w:val="left"/>
        <w:rPr>
          <w:rFonts w:ascii="Times New Roman" w:hAnsi="Times New Roman"/>
          <w:iCs/>
          <w:sz w:val="28"/>
          <w:szCs w:val="28"/>
          <w:lang w:val="en-GB"/>
        </w:rPr>
      </w:pPr>
      <w:bookmarkStart w:id="0" w:name="_Toc42488105"/>
      <w:bookmarkStart w:id="1" w:name="_GoBack"/>
      <w:bookmarkEnd w:id="1"/>
      <w:r w:rsidRPr="00CF2269">
        <w:rPr>
          <w:rFonts w:ascii="Times New Roman" w:hAnsi="Times New Roman"/>
          <w:iCs/>
          <w:sz w:val="28"/>
          <w:szCs w:val="28"/>
          <w:lang w:val="en-GB"/>
        </w:rPr>
        <w:t>EVALUATION GRID</w:t>
      </w:r>
      <w:bookmarkEnd w:id="0"/>
    </w:p>
    <w:p w14:paraId="7AECF8B0" w14:textId="77777777" w:rsidR="004D2FD8" w:rsidRPr="00111EEA" w:rsidRDefault="004D2FD8">
      <w:pPr>
        <w:spacing w:before="0" w:after="0"/>
        <w:rPr>
          <w:rFonts w:ascii="Times New Roman" w:hAnsi="Times New Roman"/>
          <w:sz w:val="22"/>
          <w:szCs w:val="22"/>
          <w:lang w:val="en-GB"/>
        </w:rPr>
      </w:pPr>
    </w:p>
    <w:tbl>
      <w:tblPr>
        <w:tblW w:w="1488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095"/>
        <w:gridCol w:w="3119"/>
        <w:gridCol w:w="3260"/>
      </w:tblGrid>
      <w:tr w:rsidR="004D2FD8" w:rsidRPr="00111EEA" w14:paraId="2CE4FBE5" w14:textId="77777777" w:rsidTr="00613835">
        <w:tc>
          <w:tcPr>
            <w:tcW w:w="2410" w:type="dxa"/>
            <w:shd w:val="pct5" w:color="auto" w:fill="FFFFFF"/>
            <w:vAlign w:val="center"/>
          </w:tcPr>
          <w:p w14:paraId="700D7BBC" w14:textId="77777777" w:rsidR="004D2FD8" w:rsidRPr="00836DBC" w:rsidRDefault="004D2FD8">
            <w:pPr>
              <w:ind w:left="142" w:hanging="675"/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Contract title :</w:t>
            </w:r>
          </w:p>
        </w:tc>
        <w:tc>
          <w:tcPr>
            <w:tcW w:w="6095" w:type="dxa"/>
            <w:vAlign w:val="center"/>
          </w:tcPr>
          <w:p w14:paraId="5050C89E" w14:textId="77667BAD" w:rsidR="004D2FD8" w:rsidRPr="00111EEA" w:rsidRDefault="00C12A55">
            <w:pPr>
              <w:ind w:left="176"/>
              <w:rPr>
                <w:rFonts w:ascii="Times New Roman" w:hAnsi="Times New Roman"/>
                <w:sz w:val="18"/>
                <w:lang w:val="en-GB"/>
              </w:rPr>
            </w:pPr>
            <w:r w:rsidRPr="007B4C3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Supply and Delivery </w:t>
            </w: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o</w:t>
            </w:r>
            <w:r w:rsidRPr="007B4C3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f </w:t>
            </w:r>
            <w:r w:rsidRPr="007B4C39">
              <w:rPr>
                <w:rFonts w:ascii="Times New Roman" w:hAnsi="Times New Roman"/>
                <w:b/>
                <w:sz w:val="22"/>
                <w:szCs w:val="22"/>
              </w:rPr>
              <w:t xml:space="preserve">Fencing Material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t</w:t>
            </w:r>
            <w:r w:rsidRPr="007B4C39">
              <w:rPr>
                <w:rFonts w:ascii="Times New Roman" w:hAnsi="Times New Roman"/>
                <w:b/>
                <w:sz w:val="22"/>
                <w:szCs w:val="22"/>
              </w:rPr>
              <w:t xml:space="preserve">o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t</w:t>
            </w:r>
            <w:r w:rsidRPr="007B4C39">
              <w:rPr>
                <w:rFonts w:ascii="Times New Roman" w:hAnsi="Times New Roman"/>
                <w:b/>
                <w:sz w:val="22"/>
                <w:szCs w:val="22"/>
              </w:rPr>
              <w:t>he Mashare Agricultural Development Institute</w:t>
            </w:r>
          </w:p>
        </w:tc>
        <w:tc>
          <w:tcPr>
            <w:tcW w:w="3119" w:type="dxa"/>
            <w:shd w:val="pct5" w:color="auto" w:fill="FFFFFF"/>
          </w:tcPr>
          <w:p w14:paraId="462D2FD6" w14:textId="77777777" w:rsidR="004D2FD8" w:rsidRPr="00836DBC" w:rsidRDefault="004D2FD8">
            <w:pPr>
              <w:ind w:left="142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Publication reference :</w:t>
            </w:r>
          </w:p>
        </w:tc>
        <w:tc>
          <w:tcPr>
            <w:tcW w:w="3260" w:type="dxa"/>
          </w:tcPr>
          <w:p w14:paraId="4E9107CC" w14:textId="3F812A4E" w:rsidR="004D2FD8" w:rsidRPr="00111EEA" w:rsidRDefault="00C12A55">
            <w:pPr>
              <w:ind w:left="176"/>
              <w:rPr>
                <w:rFonts w:ascii="Times New Roman" w:hAnsi="Times New Roman"/>
                <w:sz w:val="18"/>
                <w:lang w:val="en-GB"/>
              </w:rPr>
            </w:pPr>
            <w:r w:rsidRPr="007B4C39">
              <w:rPr>
                <w:rFonts w:ascii="Times New Roman" w:hAnsi="Times New Roman"/>
                <w:b/>
                <w:smallCaps/>
                <w:snapToGrid/>
                <w:sz w:val="22"/>
                <w:szCs w:val="22"/>
                <w:lang w:val="en-GB" w:eastAsia="en-GB"/>
              </w:rPr>
              <w:t>LSP/SUP/LO/2025/05</w:t>
            </w:r>
          </w:p>
        </w:tc>
      </w:tr>
    </w:tbl>
    <w:p w14:paraId="67A05169" w14:textId="77777777" w:rsidR="004D2FD8" w:rsidRPr="00111EEA" w:rsidRDefault="004D2FD8">
      <w:pPr>
        <w:spacing w:before="0" w:after="0"/>
        <w:rPr>
          <w:rFonts w:ascii="Times New Roman" w:hAnsi="Times New Roman"/>
          <w:sz w:val="18"/>
          <w:lang w:val="en-GB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"/>
        <w:gridCol w:w="1808"/>
        <w:gridCol w:w="1404"/>
        <w:gridCol w:w="976"/>
        <w:gridCol w:w="945"/>
        <w:gridCol w:w="976"/>
        <w:gridCol w:w="1087"/>
        <w:gridCol w:w="1086"/>
        <w:gridCol w:w="1688"/>
        <w:gridCol w:w="1701"/>
        <w:gridCol w:w="708"/>
        <w:gridCol w:w="1843"/>
      </w:tblGrid>
      <w:tr w:rsidR="00F63977" w:rsidRPr="00111EEA" w14:paraId="79F71092" w14:textId="77777777" w:rsidTr="00CF2269">
        <w:trPr>
          <w:cantSplit/>
          <w:trHeight w:val="2541"/>
          <w:tblHeader/>
        </w:trPr>
        <w:tc>
          <w:tcPr>
            <w:tcW w:w="662" w:type="dxa"/>
            <w:shd w:val="pct5" w:color="auto" w:fill="FFFFFF"/>
            <w:textDirection w:val="btLr"/>
          </w:tcPr>
          <w:p w14:paraId="0C602574" w14:textId="77777777" w:rsidR="004D2FD8" w:rsidRPr="00836DBC" w:rsidRDefault="004D2FD8" w:rsidP="00B4513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Tender No</w:t>
            </w:r>
          </w:p>
        </w:tc>
        <w:tc>
          <w:tcPr>
            <w:tcW w:w="1808" w:type="dxa"/>
            <w:shd w:val="pct5" w:color="auto" w:fill="FFFFFF"/>
            <w:vAlign w:val="center"/>
          </w:tcPr>
          <w:p w14:paraId="5F8993BA" w14:textId="77777777" w:rsidR="004D2FD8" w:rsidRPr="00836DBC" w:rsidRDefault="004D2FD8" w:rsidP="00315F8C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Name of </w:t>
            </w:r>
            <w:r w:rsidR="00615331">
              <w:rPr>
                <w:rFonts w:ascii="Times New Roman" w:hAnsi="Times New Roman"/>
                <w:sz w:val="22"/>
                <w:szCs w:val="22"/>
                <w:lang w:val="en-GB"/>
              </w:rPr>
              <w:t>t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enderer</w:t>
            </w:r>
          </w:p>
        </w:tc>
        <w:tc>
          <w:tcPr>
            <w:tcW w:w="1404" w:type="dxa"/>
            <w:shd w:val="pct5" w:color="auto" w:fill="FFFFFF"/>
          </w:tcPr>
          <w:p w14:paraId="3BF53670" w14:textId="77777777" w:rsidR="00613835" w:rsidRDefault="004D2FD8" w:rsidP="00613835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Rules of origin respected?</w:t>
            </w:r>
          </w:p>
          <w:p w14:paraId="493647CB" w14:textId="77777777" w:rsidR="00B42464" w:rsidRDefault="00B42464" w:rsidP="00613835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(additional guidance</w:t>
            </w:r>
            <w:r>
              <w:rPr>
                <w:rStyle w:val="FootnoteReference"/>
                <w:rFonts w:ascii="Times New Roman" w:hAnsi="Times New Roman"/>
                <w:sz w:val="22"/>
                <w:szCs w:val="22"/>
                <w:lang w:val="en-GB"/>
              </w:rPr>
              <w:footnoteReference w:id="1"/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)</w:t>
            </w:r>
          </w:p>
          <w:p w14:paraId="426D202C" w14:textId="77777777" w:rsidR="004D2FD8" w:rsidRPr="00836DBC" w:rsidRDefault="004D2FD8" w:rsidP="00613835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(Y/N)</w:t>
            </w:r>
          </w:p>
        </w:tc>
        <w:tc>
          <w:tcPr>
            <w:tcW w:w="976" w:type="dxa"/>
            <w:tcBorders>
              <w:left w:val="nil"/>
            </w:tcBorders>
            <w:shd w:val="pct5" w:color="auto" w:fill="FFFFFF"/>
            <w:textDirection w:val="btLr"/>
          </w:tcPr>
          <w:p w14:paraId="6F780143" w14:textId="77777777"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Economic &amp; financial capacity? (OK/a/b/…)</w:t>
            </w:r>
          </w:p>
        </w:tc>
        <w:tc>
          <w:tcPr>
            <w:tcW w:w="945" w:type="dxa"/>
            <w:shd w:val="pct5" w:color="auto" w:fill="FFFFFF"/>
            <w:textDirection w:val="btLr"/>
          </w:tcPr>
          <w:p w14:paraId="69D559E7" w14:textId="77777777"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Professional capacity? (OK/a/b/…)</w:t>
            </w:r>
          </w:p>
        </w:tc>
        <w:tc>
          <w:tcPr>
            <w:tcW w:w="976" w:type="dxa"/>
            <w:tcBorders>
              <w:right w:val="single" w:sz="36" w:space="0" w:color="auto"/>
            </w:tcBorders>
            <w:shd w:val="pct5" w:color="auto" w:fill="FFFFFF"/>
            <w:textDirection w:val="btLr"/>
          </w:tcPr>
          <w:p w14:paraId="38E6E8C8" w14:textId="77777777"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Technical capacity? (OK/a/b/…)</w:t>
            </w:r>
          </w:p>
        </w:tc>
        <w:tc>
          <w:tcPr>
            <w:tcW w:w="1087" w:type="dxa"/>
            <w:tcBorders>
              <w:left w:val="single" w:sz="36" w:space="0" w:color="auto"/>
            </w:tcBorders>
            <w:shd w:val="pct5" w:color="auto" w:fill="FFFFFF"/>
            <w:textDirection w:val="btLr"/>
          </w:tcPr>
          <w:p w14:paraId="0D7D0FC9" w14:textId="77777777"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Compliance with </w:t>
            </w:r>
            <w:r w:rsidR="004E1356">
              <w:rPr>
                <w:rStyle w:val="FootnoteReference"/>
                <w:rFonts w:ascii="Times New Roman" w:hAnsi="Times New Roman"/>
                <w:sz w:val="22"/>
                <w:szCs w:val="22"/>
                <w:lang w:val="en-GB"/>
              </w:rPr>
              <w:footnoteReference w:id="2"/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technical specifications? (OK/a/b/…)</w:t>
            </w:r>
          </w:p>
        </w:tc>
        <w:tc>
          <w:tcPr>
            <w:tcW w:w="1086" w:type="dxa"/>
            <w:shd w:val="pct5" w:color="auto" w:fill="FFFFFF"/>
            <w:textDirection w:val="btLr"/>
          </w:tcPr>
          <w:p w14:paraId="11D33E4E" w14:textId="77777777"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Ancillary services as required? (OK/a/b/…/NA)</w:t>
            </w:r>
          </w:p>
        </w:tc>
        <w:tc>
          <w:tcPr>
            <w:tcW w:w="1688" w:type="dxa"/>
            <w:shd w:val="pct5" w:color="auto" w:fill="FFFFFF"/>
          </w:tcPr>
          <w:p w14:paraId="7009F739" w14:textId="77777777" w:rsidR="004D2FD8" w:rsidRPr="00836DBC" w:rsidRDefault="00541601" w:rsidP="00613835">
            <w:pPr>
              <w:tabs>
                <w:tab w:val="left" w:pos="729"/>
              </w:tabs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Subcontracting statement in accordance with art</w:t>
            </w:r>
            <w:r w:rsidR="00615331">
              <w:rPr>
                <w:rFonts w:ascii="Times New Roman" w:hAnsi="Times New Roman"/>
                <w:sz w:val="22"/>
                <w:szCs w:val="22"/>
                <w:lang w:val="en-GB"/>
              </w:rPr>
              <w:t>.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6 of the </w:t>
            </w:r>
            <w:r w:rsidR="00615331">
              <w:rPr>
                <w:rFonts w:ascii="Times New Roman" w:hAnsi="Times New Roman"/>
                <w:sz w:val="22"/>
                <w:szCs w:val="22"/>
                <w:lang w:val="en-GB"/>
              </w:rPr>
              <w:t>g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eneral </w:t>
            </w:r>
            <w:r w:rsidR="00615331">
              <w:rPr>
                <w:rFonts w:ascii="Times New Roman" w:hAnsi="Times New Roman"/>
                <w:sz w:val="22"/>
                <w:szCs w:val="22"/>
                <w:lang w:val="en-GB"/>
              </w:rPr>
              <w:t>c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onditions?</w:t>
            </w:r>
          </w:p>
          <w:p w14:paraId="495E2B16" w14:textId="77777777" w:rsidR="004D2FD8" w:rsidRPr="00111EEA" w:rsidRDefault="004D2FD8" w:rsidP="00613835">
            <w:pPr>
              <w:tabs>
                <w:tab w:val="left" w:pos="729"/>
              </w:tabs>
              <w:jc w:val="center"/>
              <w:rPr>
                <w:rFonts w:ascii="Times New Roman" w:hAnsi="Times New Roman"/>
                <w:sz w:val="18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(Y/N)</w:t>
            </w:r>
          </w:p>
        </w:tc>
        <w:tc>
          <w:tcPr>
            <w:tcW w:w="1701" w:type="dxa"/>
            <w:shd w:val="pct5" w:color="auto" w:fill="FFFFFF"/>
          </w:tcPr>
          <w:p w14:paraId="3CA7BBB1" w14:textId="77777777"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Other technical requirements in tender dossier?</w:t>
            </w:r>
          </w:p>
          <w:p w14:paraId="09D840D5" w14:textId="77777777" w:rsidR="004D2FD8" w:rsidRPr="00111EEA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18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(Yes/No/Not applicable)</w:t>
            </w:r>
          </w:p>
        </w:tc>
        <w:tc>
          <w:tcPr>
            <w:tcW w:w="708" w:type="dxa"/>
            <w:shd w:val="pct5" w:color="auto" w:fill="FFFFFF"/>
            <w:textDirection w:val="btLr"/>
            <w:vAlign w:val="center"/>
          </w:tcPr>
          <w:p w14:paraId="483BE273" w14:textId="77777777" w:rsidR="004D2FD8" w:rsidRPr="00836DBC" w:rsidRDefault="004D2FD8" w:rsidP="006E74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Technically compliant? Y/N)</w:t>
            </w:r>
          </w:p>
        </w:tc>
        <w:tc>
          <w:tcPr>
            <w:tcW w:w="1843" w:type="dxa"/>
            <w:shd w:val="pct5" w:color="auto" w:fill="FFFFFF"/>
            <w:vAlign w:val="center"/>
          </w:tcPr>
          <w:p w14:paraId="3C6B4306" w14:textId="77777777" w:rsidR="004D2FD8" w:rsidRPr="00836DBC" w:rsidRDefault="005C0313" w:rsidP="006E47B1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Justification/</w:t>
            </w:r>
            <w:r w:rsidR="006E47B1">
              <w:rPr>
                <w:rFonts w:ascii="Times New Roman" w:hAnsi="Times New Roman"/>
                <w:sz w:val="22"/>
                <w:szCs w:val="22"/>
                <w:lang w:val="en-GB"/>
              </w:rPr>
              <w:br/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n</w:t>
            </w:r>
            <w:r w:rsidR="004D2FD8" w:rsidRPr="00836DBC">
              <w:rPr>
                <w:rFonts w:ascii="Times New Roman" w:hAnsi="Times New Roman"/>
                <w:sz w:val="22"/>
                <w:szCs w:val="22"/>
                <w:lang w:val="en-GB"/>
              </w:rPr>
              <w:t>otes:</w:t>
            </w:r>
          </w:p>
        </w:tc>
      </w:tr>
      <w:tr w:rsidR="00F63977" w:rsidRPr="00111EEA" w14:paraId="5A60F6E6" w14:textId="77777777" w:rsidTr="004E1356">
        <w:trPr>
          <w:cantSplit/>
        </w:trPr>
        <w:tc>
          <w:tcPr>
            <w:tcW w:w="662" w:type="dxa"/>
          </w:tcPr>
          <w:p w14:paraId="1643B79D" w14:textId="77777777" w:rsidR="004D2FD8" w:rsidRPr="00111EEA" w:rsidRDefault="004A2DF6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1</w:t>
            </w:r>
          </w:p>
        </w:tc>
        <w:tc>
          <w:tcPr>
            <w:tcW w:w="1808" w:type="dxa"/>
          </w:tcPr>
          <w:p w14:paraId="3EE7BE34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14:paraId="5B78A542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3E68C30C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540F76AE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14:paraId="7048CA73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14:paraId="338B846E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14:paraId="0A64441C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14:paraId="439598F9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14:paraId="5D1A6824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14:paraId="591A0531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56461A04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F63977" w:rsidRPr="00111EEA" w14:paraId="4AE75274" w14:textId="77777777" w:rsidTr="004E1356">
        <w:trPr>
          <w:cantSplit/>
        </w:trPr>
        <w:tc>
          <w:tcPr>
            <w:tcW w:w="662" w:type="dxa"/>
          </w:tcPr>
          <w:p w14:paraId="54ECC187" w14:textId="77777777" w:rsidR="004D2FD8" w:rsidRPr="00111EEA" w:rsidRDefault="004A2DF6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2</w:t>
            </w:r>
          </w:p>
        </w:tc>
        <w:tc>
          <w:tcPr>
            <w:tcW w:w="1808" w:type="dxa"/>
          </w:tcPr>
          <w:p w14:paraId="19C92812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14:paraId="5512EDB7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523661A4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0B4CBA75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14:paraId="1999C0DF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14:paraId="3A88DE7D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14:paraId="2FCC3315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14:paraId="47D08605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14:paraId="25B23C0B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14:paraId="41B63DC0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076BBABB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F63977" w:rsidRPr="00111EEA" w14:paraId="3F647838" w14:textId="77777777" w:rsidTr="004E1356">
        <w:trPr>
          <w:cantSplit/>
        </w:trPr>
        <w:tc>
          <w:tcPr>
            <w:tcW w:w="662" w:type="dxa"/>
          </w:tcPr>
          <w:p w14:paraId="275300A9" w14:textId="77777777" w:rsidR="004D2FD8" w:rsidRPr="00111EEA" w:rsidRDefault="004A2DF6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3</w:t>
            </w:r>
          </w:p>
        </w:tc>
        <w:tc>
          <w:tcPr>
            <w:tcW w:w="1808" w:type="dxa"/>
          </w:tcPr>
          <w:p w14:paraId="364D290A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14:paraId="492C2FB6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3F2F331B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10C8726C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14:paraId="74DA4404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14:paraId="747042CA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14:paraId="11BF2A9C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14:paraId="6DD25373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14:paraId="38D84622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14:paraId="5C075ACB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213312C9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A2DF6" w:rsidRPr="00111EEA" w14:paraId="4024D4FC" w14:textId="77777777" w:rsidTr="004E1356">
        <w:trPr>
          <w:cantSplit/>
        </w:trPr>
        <w:tc>
          <w:tcPr>
            <w:tcW w:w="662" w:type="dxa"/>
          </w:tcPr>
          <w:p w14:paraId="0C64D5F6" w14:textId="77777777" w:rsidR="004A2DF6" w:rsidRDefault="004A2DF6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4</w:t>
            </w:r>
          </w:p>
        </w:tc>
        <w:tc>
          <w:tcPr>
            <w:tcW w:w="1808" w:type="dxa"/>
          </w:tcPr>
          <w:p w14:paraId="1370FB23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14:paraId="705F2D1A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0E5231EA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02518E0A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14:paraId="0DC2D9AC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14:paraId="07254C45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14:paraId="3CEBA0B3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14:paraId="3680BE42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14:paraId="040FAB8B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14:paraId="6834A47F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46979466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14:paraId="600BAFC5" w14:textId="77777777" w:rsidR="004D2FD8" w:rsidRPr="00111EEA" w:rsidRDefault="004D2FD8">
      <w:pPr>
        <w:spacing w:before="0" w:after="0"/>
        <w:jc w:val="both"/>
        <w:rPr>
          <w:rFonts w:ascii="Times New Roman" w:hAnsi="Times New Roman"/>
          <w:sz w:val="18"/>
          <w:lang w:val="en-GB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7655"/>
      </w:tblGrid>
      <w:tr w:rsidR="004D2FD8" w:rsidRPr="00111EEA" w14:paraId="6E51E176" w14:textId="77777777" w:rsidTr="00CF2269">
        <w:tc>
          <w:tcPr>
            <w:tcW w:w="3544" w:type="dxa"/>
            <w:shd w:val="pct10" w:color="auto" w:fill="FFFFFF"/>
          </w:tcPr>
          <w:p w14:paraId="3B630BCF" w14:textId="77777777" w:rsidR="004D2FD8" w:rsidRPr="00836DBC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Evaluator's name</w:t>
            </w:r>
            <w:r w:rsidR="00801382"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&amp; signature</w:t>
            </w:r>
          </w:p>
        </w:tc>
        <w:tc>
          <w:tcPr>
            <w:tcW w:w="7655" w:type="dxa"/>
          </w:tcPr>
          <w:p w14:paraId="61C8C59C" w14:textId="77777777" w:rsidR="004D2FD8" w:rsidRPr="00111EEA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801382" w:rsidRPr="00111EEA" w14:paraId="0C183872" w14:textId="77777777" w:rsidTr="00CF2269">
        <w:tc>
          <w:tcPr>
            <w:tcW w:w="3544" w:type="dxa"/>
            <w:shd w:val="pct10" w:color="auto" w:fill="FFFFFF"/>
          </w:tcPr>
          <w:p w14:paraId="56436C5E" w14:textId="77777777" w:rsidR="00801382" w:rsidRPr="00836DBC" w:rsidRDefault="00801382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Evaluator's name &amp; signature</w:t>
            </w:r>
          </w:p>
        </w:tc>
        <w:tc>
          <w:tcPr>
            <w:tcW w:w="7655" w:type="dxa"/>
          </w:tcPr>
          <w:p w14:paraId="73A13FC4" w14:textId="77777777" w:rsidR="00801382" w:rsidRPr="00111EEA" w:rsidRDefault="00801382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111EEA" w14:paraId="4826F072" w14:textId="77777777" w:rsidTr="00CF2269">
        <w:tc>
          <w:tcPr>
            <w:tcW w:w="3544" w:type="dxa"/>
            <w:shd w:val="pct10" w:color="auto" w:fill="FFFFFF"/>
          </w:tcPr>
          <w:p w14:paraId="183A12CE" w14:textId="77777777" w:rsidR="004D2FD8" w:rsidRPr="00836DBC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Evaluator's </w:t>
            </w:r>
            <w:r w:rsidR="00801382"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name &amp; </w:t>
            </w: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signature</w:t>
            </w:r>
          </w:p>
        </w:tc>
        <w:tc>
          <w:tcPr>
            <w:tcW w:w="7655" w:type="dxa"/>
          </w:tcPr>
          <w:p w14:paraId="06F034D1" w14:textId="77777777" w:rsidR="004D2FD8" w:rsidRPr="00111EEA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111EEA" w14:paraId="0F32B5AD" w14:textId="77777777" w:rsidTr="00CF2269">
        <w:tc>
          <w:tcPr>
            <w:tcW w:w="3544" w:type="dxa"/>
            <w:shd w:val="pct10" w:color="auto" w:fill="FFFFFF"/>
          </w:tcPr>
          <w:p w14:paraId="18E319F0" w14:textId="77777777" w:rsidR="004D2FD8" w:rsidRPr="00836DBC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7655" w:type="dxa"/>
          </w:tcPr>
          <w:p w14:paraId="5B66BB77" w14:textId="77777777" w:rsidR="004D2FD8" w:rsidRPr="00111EEA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14:paraId="2770617A" w14:textId="238CB88C" w:rsidR="004D2FD8" w:rsidRPr="00111EEA" w:rsidRDefault="004D2FD8" w:rsidP="006E74BC">
      <w:pPr>
        <w:pStyle w:val="Heading1"/>
        <w:keepNext w:val="0"/>
        <w:widowControl w:val="0"/>
        <w:numPr>
          <w:ilvl w:val="0"/>
          <w:numId w:val="0"/>
        </w:numPr>
        <w:ind w:right="-680"/>
        <w:jc w:val="left"/>
      </w:pPr>
    </w:p>
    <w:sectPr w:rsidR="004D2FD8" w:rsidRPr="00111EEA" w:rsidSect="00F277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6838" w:h="11906" w:orient="landscape" w:code="9"/>
      <w:pgMar w:top="426" w:right="1134" w:bottom="1134" w:left="1134" w:header="284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CF1910" w14:textId="77777777" w:rsidR="003223D2" w:rsidRDefault="003223D2">
      <w:r>
        <w:separator/>
      </w:r>
    </w:p>
  </w:endnote>
  <w:endnote w:type="continuationSeparator" w:id="0">
    <w:p w14:paraId="2705BFC7" w14:textId="77777777" w:rsidR="003223D2" w:rsidRDefault="00322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91C43D" w14:textId="77777777" w:rsidR="00F277A9" w:rsidRDefault="00F277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22D8EE" w14:textId="77777777" w:rsidR="00B94D26" w:rsidRPr="00D67BBA" w:rsidRDefault="009A3302" w:rsidP="00B94D26">
    <w:pPr>
      <w:pStyle w:val="Footer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</w:t>
    </w:r>
    <w:r w:rsidR="003B7439">
      <w:rPr>
        <w:rFonts w:ascii="Times New Roman" w:hAnsi="Times New Roman"/>
        <w:b/>
        <w:sz w:val="18"/>
        <w:lang w:val="en-GB"/>
      </w:rPr>
      <w:t>.1</w:t>
    </w:r>
    <w:r w:rsidR="00B94D26" w:rsidRPr="00D67BBA">
      <w:rPr>
        <w:rFonts w:ascii="Times New Roman" w:hAnsi="Times New Roman"/>
        <w:sz w:val="18"/>
        <w:szCs w:val="18"/>
        <w:lang w:val="en-GB"/>
      </w:rPr>
      <w:tab/>
      <w:t xml:space="preserve">Page </w:t>
    </w:r>
    <w:r w:rsidR="00B94D26" w:rsidRPr="003A3DCF">
      <w:rPr>
        <w:rFonts w:ascii="Times New Roman" w:hAnsi="Times New Roman"/>
        <w:sz w:val="18"/>
        <w:szCs w:val="18"/>
      </w:rPr>
      <w:fldChar w:fldCharType="begin"/>
    </w:r>
    <w:r w:rsidR="00B94D26" w:rsidRPr="00D67BBA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B94D26" w:rsidRPr="003A3DCF">
      <w:rPr>
        <w:rFonts w:ascii="Times New Roman" w:hAnsi="Times New Roman"/>
        <w:sz w:val="18"/>
        <w:szCs w:val="18"/>
      </w:rPr>
      <w:fldChar w:fldCharType="separate"/>
    </w:r>
    <w:r w:rsidR="00874D0F">
      <w:rPr>
        <w:rFonts w:ascii="Times New Roman" w:hAnsi="Times New Roman"/>
        <w:noProof/>
        <w:sz w:val="18"/>
        <w:szCs w:val="18"/>
        <w:lang w:val="en-GB"/>
      </w:rPr>
      <w:t>2</w:t>
    </w:r>
    <w:r w:rsidR="00B94D26" w:rsidRPr="003A3DCF">
      <w:rPr>
        <w:rFonts w:ascii="Times New Roman" w:hAnsi="Times New Roman"/>
        <w:sz w:val="18"/>
        <w:szCs w:val="18"/>
      </w:rPr>
      <w:fldChar w:fldCharType="end"/>
    </w:r>
    <w:r w:rsidR="00B94D26" w:rsidRPr="00D67BBA">
      <w:rPr>
        <w:rFonts w:ascii="Times New Roman" w:hAnsi="Times New Roman"/>
        <w:sz w:val="18"/>
        <w:szCs w:val="18"/>
        <w:lang w:val="en-GB"/>
      </w:rPr>
      <w:t xml:space="preserve"> of </w:t>
    </w:r>
    <w:r w:rsidR="00B94D26" w:rsidRPr="003A3DCF">
      <w:rPr>
        <w:rFonts w:ascii="Times New Roman" w:hAnsi="Times New Roman"/>
        <w:sz w:val="18"/>
        <w:szCs w:val="18"/>
      </w:rPr>
      <w:fldChar w:fldCharType="begin"/>
    </w:r>
    <w:r w:rsidR="00B94D26" w:rsidRPr="00D67BBA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B94D26" w:rsidRPr="003A3DCF">
      <w:rPr>
        <w:rFonts w:ascii="Times New Roman" w:hAnsi="Times New Roman"/>
        <w:sz w:val="18"/>
        <w:szCs w:val="18"/>
      </w:rPr>
      <w:fldChar w:fldCharType="separate"/>
    </w:r>
    <w:r w:rsidR="00874D0F">
      <w:rPr>
        <w:rFonts w:ascii="Times New Roman" w:hAnsi="Times New Roman"/>
        <w:noProof/>
        <w:sz w:val="18"/>
        <w:szCs w:val="18"/>
        <w:lang w:val="en-GB"/>
      </w:rPr>
      <w:t>2</w:t>
    </w:r>
    <w:r w:rsidR="00B94D26" w:rsidRPr="003A3DCF">
      <w:rPr>
        <w:rFonts w:ascii="Times New Roman" w:hAnsi="Times New Roman"/>
        <w:sz w:val="18"/>
        <w:szCs w:val="18"/>
      </w:rPr>
      <w:fldChar w:fldCharType="end"/>
    </w:r>
  </w:p>
  <w:p w14:paraId="00E8CEBF" w14:textId="77777777" w:rsidR="00E811F3" w:rsidRPr="00D67BBA" w:rsidRDefault="00B94D26" w:rsidP="00D67BBA">
    <w:pPr>
      <w:pStyle w:val="Footer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noProof/>
        <w:sz w:val="18"/>
        <w:szCs w:val="18"/>
        <w:lang w:val="en-GB"/>
      </w:rPr>
    </w:pPr>
    <w:r w:rsidRPr="00D67BBA">
      <w:rPr>
        <w:rFonts w:ascii="Times New Roman" w:hAnsi="Times New Roman"/>
        <w:noProof/>
        <w:sz w:val="18"/>
        <w:szCs w:val="18"/>
        <w:lang w:val="en-GB"/>
      </w:rPr>
      <w:fldChar w:fldCharType="begin"/>
    </w:r>
    <w:r w:rsidRPr="00D67BBA">
      <w:rPr>
        <w:rFonts w:ascii="Times New Roman" w:hAnsi="Times New Roman"/>
        <w:noProof/>
        <w:sz w:val="18"/>
        <w:szCs w:val="18"/>
        <w:lang w:val="en-GB"/>
      </w:rPr>
      <w:instrText xml:space="preserve"> FILENAME </w:instrText>
    </w:r>
    <w:r w:rsidRPr="00D67BBA">
      <w:rPr>
        <w:rFonts w:ascii="Times New Roman" w:hAnsi="Times New Roman"/>
        <w:noProof/>
        <w:sz w:val="18"/>
        <w:szCs w:val="18"/>
        <w:lang w:val="en-GB"/>
      </w:rPr>
      <w:fldChar w:fldCharType="separate"/>
    </w:r>
    <w:r w:rsidR="005D1CDB" w:rsidRPr="00D67BBA">
      <w:rPr>
        <w:rFonts w:ascii="Times New Roman" w:hAnsi="Times New Roman"/>
        <w:noProof/>
        <w:sz w:val="18"/>
        <w:szCs w:val="18"/>
        <w:lang w:val="en-GB"/>
      </w:rPr>
      <w:t>c4_k_evalgrid_en.doc</w:t>
    </w:r>
    <w:r w:rsidRPr="00D67BBA">
      <w:rPr>
        <w:rFonts w:ascii="Times New Roman" w:hAnsi="Times New Roman"/>
        <w:noProof/>
        <w:sz w:val="18"/>
        <w:szCs w:val="18"/>
        <w:lang w:val="en-GB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EB502B" w14:textId="0AB9987D" w:rsidR="00E811F3" w:rsidRPr="00845530" w:rsidRDefault="00584D72" w:rsidP="00D65D9C">
    <w:pPr>
      <w:pStyle w:val="Footer"/>
      <w:tabs>
        <w:tab w:val="clear" w:pos="4320"/>
        <w:tab w:val="clear" w:pos="8640"/>
        <w:tab w:val="right" w:pos="14317"/>
      </w:tabs>
      <w:spacing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</w:t>
    </w:r>
    <w:r w:rsidR="00962AB2">
      <w:rPr>
        <w:rFonts w:ascii="Times New Roman" w:hAnsi="Times New Roman"/>
        <w:b/>
        <w:sz w:val="18"/>
        <w:lang w:val="en-GB"/>
      </w:rPr>
      <w:t>5</w:t>
    </w:r>
    <w:r w:rsidR="009175EC" w:rsidRPr="00845530">
      <w:rPr>
        <w:rFonts w:ascii="Times New Roman" w:hAnsi="Times New Roman"/>
        <w:sz w:val="18"/>
        <w:szCs w:val="18"/>
        <w:lang w:val="en-GB"/>
      </w:rPr>
      <w:tab/>
    </w:r>
    <w:r w:rsidR="003A3DCF" w:rsidRPr="00845530">
      <w:rPr>
        <w:rFonts w:ascii="Times New Roman" w:hAnsi="Times New Roman"/>
        <w:sz w:val="18"/>
        <w:szCs w:val="18"/>
        <w:lang w:val="en-GB"/>
      </w:rPr>
      <w:t xml:space="preserve">Page </w:t>
    </w:r>
    <w:r w:rsidR="003A3DCF" w:rsidRPr="00845530">
      <w:rPr>
        <w:rFonts w:ascii="Times New Roman" w:hAnsi="Times New Roman"/>
        <w:sz w:val="18"/>
        <w:szCs w:val="18"/>
      </w:rPr>
      <w:fldChar w:fldCharType="begin"/>
    </w:r>
    <w:r w:rsidR="003A3DCF" w:rsidRPr="00845530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3A3DCF" w:rsidRPr="00845530">
      <w:rPr>
        <w:rFonts w:ascii="Times New Roman" w:hAnsi="Times New Roman"/>
        <w:sz w:val="18"/>
        <w:szCs w:val="18"/>
      </w:rPr>
      <w:fldChar w:fldCharType="separate"/>
    </w:r>
    <w:r w:rsidR="005F0D2F">
      <w:rPr>
        <w:rFonts w:ascii="Times New Roman" w:hAnsi="Times New Roman"/>
        <w:noProof/>
        <w:sz w:val="18"/>
        <w:szCs w:val="18"/>
        <w:lang w:val="en-GB"/>
      </w:rPr>
      <w:t>1</w:t>
    </w:r>
    <w:r w:rsidR="003A3DCF" w:rsidRPr="00845530">
      <w:rPr>
        <w:rFonts w:ascii="Times New Roman" w:hAnsi="Times New Roman"/>
        <w:sz w:val="18"/>
        <w:szCs w:val="18"/>
      </w:rPr>
      <w:fldChar w:fldCharType="end"/>
    </w:r>
    <w:r w:rsidR="003A3DCF" w:rsidRPr="00845530">
      <w:rPr>
        <w:rFonts w:ascii="Times New Roman" w:hAnsi="Times New Roman"/>
        <w:sz w:val="18"/>
        <w:szCs w:val="18"/>
        <w:lang w:val="en-GB"/>
      </w:rPr>
      <w:t xml:space="preserve"> of </w:t>
    </w:r>
    <w:r w:rsidR="00DC67A7" w:rsidRPr="00845530">
      <w:rPr>
        <w:rFonts w:ascii="Times New Roman" w:hAnsi="Times New Roman"/>
        <w:sz w:val="18"/>
        <w:szCs w:val="18"/>
        <w:lang w:val="en-GB"/>
      </w:rPr>
      <w:t>1</w:t>
    </w:r>
  </w:p>
  <w:p w14:paraId="296F4A3A" w14:textId="6180BF8E" w:rsidR="003A3DCF" w:rsidRPr="00845530" w:rsidRDefault="00602515" w:rsidP="00602515">
    <w:pPr>
      <w:pStyle w:val="Footer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FILENAME   \* MERGEFORMAT </w:instrText>
    </w:r>
    <w:r>
      <w:rPr>
        <w:rFonts w:ascii="Times New Roman" w:hAnsi="Times New Roman"/>
        <w:sz w:val="18"/>
        <w:szCs w:val="18"/>
      </w:rPr>
      <w:fldChar w:fldCharType="separate"/>
    </w:r>
    <w:r w:rsidR="00962AB2">
      <w:rPr>
        <w:rFonts w:ascii="Times New Roman" w:hAnsi="Times New Roman"/>
        <w:noProof/>
        <w:sz w:val="18"/>
        <w:szCs w:val="18"/>
      </w:rPr>
      <w:t>c4k_evalgrid_en.docx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719387" w14:textId="77777777" w:rsidR="003223D2" w:rsidRDefault="003223D2" w:rsidP="00845530">
      <w:pPr>
        <w:spacing w:before="0" w:after="0"/>
      </w:pPr>
      <w:r>
        <w:separator/>
      </w:r>
    </w:p>
  </w:footnote>
  <w:footnote w:type="continuationSeparator" w:id="0">
    <w:p w14:paraId="2FDE3344" w14:textId="77777777" w:rsidR="003223D2" w:rsidRDefault="003223D2">
      <w:r>
        <w:continuationSeparator/>
      </w:r>
    </w:p>
  </w:footnote>
  <w:footnote w:id="1">
    <w:p w14:paraId="18802645" w14:textId="3C8A7D0F" w:rsidR="00B42464" w:rsidRPr="00CF2269" w:rsidRDefault="00B42464" w:rsidP="00602515">
      <w:pPr>
        <w:pStyle w:val="FootnoteText"/>
        <w:rPr>
          <w:lang w:val="en-IE"/>
        </w:rPr>
      </w:pPr>
      <w:r>
        <w:rPr>
          <w:rStyle w:val="FootnoteReference"/>
        </w:rPr>
        <w:footnoteRef/>
      </w:r>
      <w:r w:rsidR="00602515" w:rsidRPr="00CF2269">
        <w:rPr>
          <w:lang w:val="en-IE"/>
        </w:rPr>
        <w:tab/>
      </w:r>
      <w:r w:rsidRPr="00CF2269">
        <w:rPr>
          <w:lang w:val="en-IE"/>
        </w:rPr>
        <w:t>Applicable only to contracts financed by a basic act under the MFF 2014-2020 (contracts/lots above EUR 100 000 under CIR and independently of the value for other instruments)</w:t>
      </w:r>
      <w:r w:rsidR="00410AB7" w:rsidRPr="00CF2269">
        <w:rPr>
          <w:lang w:val="en-IE"/>
        </w:rPr>
        <w:t xml:space="preserve"> and to contracts financed by the </w:t>
      </w:r>
      <w:r w:rsidR="008D7582" w:rsidRPr="00CF2269">
        <w:rPr>
          <w:lang w:val="en-IE"/>
        </w:rPr>
        <w:t>E</w:t>
      </w:r>
      <w:r w:rsidR="00410AB7" w:rsidRPr="00CF2269">
        <w:rPr>
          <w:lang w:val="en-IE"/>
        </w:rPr>
        <w:t xml:space="preserve">INSC Regulation 2021/948 of 27 May 2021 </w:t>
      </w:r>
      <w:r w:rsidR="008D7582" w:rsidRPr="00CF2269">
        <w:rPr>
          <w:lang w:val="en-IE"/>
        </w:rPr>
        <w:t xml:space="preserve">and the Ukraine Facility Regulation (EU) 2024/792 of 29 February 2024 </w:t>
      </w:r>
      <w:r w:rsidR="00410AB7" w:rsidRPr="00CF2269">
        <w:rPr>
          <w:lang w:val="en-IE"/>
        </w:rPr>
        <w:t>under the MFF 2021-2027</w:t>
      </w:r>
      <w:r w:rsidRPr="00CF2269">
        <w:rPr>
          <w:lang w:val="en-IE"/>
        </w:rPr>
        <w:t>.</w:t>
      </w:r>
    </w:p>
  </w:footnote>
  <w:footnote w:id="2">
    <w:p w14:paraId="0748F52B" w14:textId="27EC89EF" w:rsidR="004E1356" w:rsidRPr="00CF2269" w:rsidRDefault="004E1356" w:rsidP="00602515">
      <w:pPr>
        <w:pStyle w:val="FootnoteText"/>
        <w:rPr>
          <w:lang w:val="en-IE"/>
        </w:rPr>
      </w:pPr>
      <w:r w:rsidRPr="00544EA3">
        <w:rPr>
          <w:rStyle w:val="FootnoteReference"/>
        </w:rPr>
        <w:footnoteRef/>
      </w:r>
      <w:r w:rsidR="00602515" w:rsidRPr="00CF2269">
        <w:rPr>
          <w:lang w:val="en-IE"/>
        </w:rPr>
        <w:tab/>
      </w:r>
      <w:r w:rsidRPr="00CF2269">
        <w:rPr>
          <w:lang w:val="en-IE"/>
        </w:rPr>
        <w:t xml:space="preserve">The selection criteria, in the </w:t>
      </w:r>
      <w:r w:rsidR="00544EA3" w:rsidRPr="00CF2269">
        <w:rPr>
          <w:lang w:val="en-IE"/>
        </w:rPr>
        <w:t xml:space="preserve">previous section of this form, </w:t>
      </w:r>
      <w:r w:rsidRPr="00CF2269">
        <w:rPr>
          <w:lang w:val="en-IE"/>
        </w:rPr>
        <w:t xml:space="preserve">have to be met before the technical requirements are assessed.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EF5A97" w14:textId="77777777" w:rsidR="00F277A9" w:rsidRDefault="00F277A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E0015" w14:textId="77777777" w:rsidR="00F277A9" w:rsidRDefault="00F277A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E21BCE" w14:textId="77777777" w:rsidR="00F277A9" w:rsidRDefault="00F277A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7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8"/>
  </w:num>
  <w:num w:numId="15">
    <w:abstractNumId w:val="33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0"/>
  </w:num>
  <w:num w:numId="25">
    <w:abstractNumId w:val="17"/>
  </w:num>
  <w:num w:numId="26">
    <w:abstractNumId w:val="16"/>
  </w:num>
  <w:num w:numId="27">
    <w:abstractNumId w:val="34"/>
  </w:num>
  <w:num w:numId="28">
    <w:abstractNumId w:val="35"/>
  </w:num>
  <w:num w:numId="29">
    <w:abstractNumId w:val="1"/>
  </w:num>
  <w:num w:numId="30">
    <w:abstractNumId w:val="29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73450F"/>
    <w:rsid w:val="000021E1"/>
    <w:rsid w:val="00040CF1"/>
    <w:rsid w:val="00041516"/>
    <w:rsid w:val="000415EF"/>
    <w:rsid w:val="000417E2"/>
    <w:rsid w:val="00043159"/>
    <w:rsid w:val="00051DD7"/>
    <w:rsid w:val="00056EAA"/>
    <w:rsid w:val="00063C56"/>
    <w:rsid w:val="000714BB"/>
    <w:rsid w:val="0007276D"/>
    <w:rsid w:val="00085CA1"/>
    <w:rsid w:val="00087F35"/>
    <w:rsid w:val="0009286D"/>
    <w:rsid w:val="000936DE"/>
    <w:rsid w:val="000A7A2C"/>
    <w:rsid w:val="000B1236"/>
    <w:rsid w:val="000C4AE6"/>
    <w:rsid w:val="000D24E3"/>
    <w:rsid w:val="000D2B44"/>
    <w:rsid w:val="000D40DB"/>
    <w:rsid w:val="000E7B75"/>
    <w:rsid w:val="000F5F5F"/>
    <w:rsid w:val="00103348"/>
    <w:rsid w:val="00103913"/>
    <w:rsid w:val="00111B28"/>
    <w:rsid w:val="00111EEA"/>
    <w:rsid w:val="00115916"/>
    <w:rsid w:val="00122453"/>
    <w:rsid w:val="001302A7"/>
    <w:rsid w:val="0014659F"/>
    <w:rsid w:val="00150767"/>
    <w:rsid w:val="001536B3"/>
    <w:rsid w:val="00153A76"/>
    <w:rsid w:val="00157DEE"/>
    <w:rsid w:val="00162A01"/>
    <w:rsid w:val="001759AF"/>
    <w:rsid w:val="001766D9"/>
    <w:rsid w:val="00181980"/>
    <w:rsid w:val="00187253"/>
    <w:rsid w:val="001932AF"/>
    <w:rsid w:val="001937B4"/>
    <w:rsid w:val="001A5633"/>
    <w:rsid w:val="001B5454"/>
    <w:rsid w:val="001D0532"/>
    <w:rsid w:val="001E4648"/>
    <w:rsid w:val="001F344C"/>
    <w:rsid w:val="001F5421"/>
    <w:rsid w:val="00211E0F"/>
    <w:rsid w:val="00211F32"/>
    <w:rsid w:val="00216F0D"/>
    <w:rsid w:val="002209F1"/>
    <w:rsid w:val="00220BF7"/>
    <w:rsid w:val="00224C44"/>
    <w:rsid w:val="0023747F"/>
    <w:rsid w:val="002426D3"/>
    <w:rsid w:val="002442B7"/>
    <w:rsid w:val="002560BB"/>
    <w:rsid w:val="002561C8"/>
    <w:rsid w:val="0026542C"/>
    <w:rsid w:val="00271700"/>
    <w:rsid w:val="00280676"/>
    <w:rsid w:val="0028364A"/>
    <w:rsid w:val="00294190"/>
    <w:rsid w:val="00297111"/>
    <w:rsid w:val="002A0041"/>
    <w:rsid w:val="002B0FC7"/>
    <w:rsid w:val="002B6401"/>
    <w:rsid w:val="002C0F51"/>
    <w:rsid w:val="002C260D"/>
    <w:rsid w:val="002C649A"/>
    <w:rsid w:val="002D2FC0"/>
    <w:rsid w:val="002F1222"/>
    <w:rsid w:val="00303E3B"/>
    <w:rsid w:val="00315F8C"/>
    <w:rsid w:val="00322263"/>
    <w:rsid w:val="003223D2"/>
    <w:rsid w:val="003308C6"/>
    <w:rsid w:val="003409B8"/>
    <w:rsid w:val="00347B7E"/>
    <w:rsid w:val="003502E9"/>
    <w:rsid w:val="00351351"/>
    <w:rsid w:val="003556C6"/>
    <w:rsid w:val="00360344"/>
    <w:rsid w:val="003613D2"/>
    <w:rsid w:val="00371851"/>
    <w:rsid w:val="00371F01"/>
    <w:rsid w:val="003721AD"/>
    <w:rsid w:val="00384BAB"/>
    <w:rsid w:val="00387C56"/>
    <w:rsid w:val="003A3DCF"/>
    <w:rsid w:val="003B1C8E"/>
    <w:rsid w:val="003B7439"/>
    <w:rsid w:val="003D3CAA"/>
    <w:rsid w:val="003D7611"/>
    <w:rsid w:val="003F2FA4"/>
    <w:rsid w:val="003F3B51"/>
    <w:rsid w:val="003F7DB7"/>
    <w:rsid w:val="0040221E"/>
    <w:rsid w:val="00410AB7"/>
    <w:rsid w:val="00416100"/>
    <w:rsid w:val="00420666"/>
    <w:rsid w:val="004300D4"/>
    <w:rsid w:val="004316F0"/>
    <w:rsid w:val="004530E2"/>
    <w:rsid w:val="004554CB"/>
    <w:rsid w:val="004775D2"/>
    <w:rsid w:val="00483E26"/>
    <w:rsid w:val="004A2DF6"/>
    <w:rsid w:val="004A7ED9"/>
    <w:rsid w:val="004C35B5"/>
    <w:rsid w:val="004D0EAE"/>
    <w:rsid w:val="004D2FD8"/>
    <w:rsid w:val="004E1356"/>
    <w:rsid w:val="004F5C57"/>
    <w:rsid w:val="00501FF0"/>
    <w:rsid w:val="00524D28"/>
    <w:rsid w:val="00535826"/>
    <w:rsid w:val="00536B4A"/>
    <w:rsid w:val="00541601"/>
    <w:rsid w:val="00544EA3"/>
    <w:rsid w:val="00545FF1"/>
    <w:rsid w:val="00554BDD"/>
    <w:rsid w:val="00575CB0"/>
    <w:rsid w:val="00584D72"/>
    <w:rsid w:val="00591F23"/>
    <w:rsid w:val="00593550"/>
    <w:rsid w:val="005A45ED"/>
    <w:rsid w:val="005B2018"/>
    <w:rsid w:val="005C0313"/>
    <w:rsid w:val="005C0EA1"/>
    <w:rsid w:val="005D1CDB"/>
    <w:rsid w:val="005F0D2F"/>
    <w:rsid w:val="005F3C51"/>
    <w:rsid w:val="005F62D0"/>
    <w:rsid w:val="00602515"/>
    <w:rsid w:val="00613835"/>
    <w:rsid w:val="00615331"/>
    <w:rsid w:val="0061732C"/>
    <w:rsid w:val="006311FE"/>
    <w:rsid w:val="00633829"/>
    <w:rsid w:val="006408AC"/>
    <w:rsid w:val="0066519D"/>
    <w:rsid w:val="00674373"/>
    <w:rsid w:val="00677500"/>
    <w:rsid w:val="0068247E"/>
    <w:rsid w:val="006917B2"/>
    <w:rsid w:val="006B0AB1"/>
    <w:rsid w:val="006C2F05"/>
    <w:rsid w:val="006E47B1"/>
    <w:rsid w:val="006E56FD"/>
    <w:rsid w:val="006E6880"/>
    <w:rsid w:val="006E74BC"/>
    <w:rsid w:val="006F0A89"/>
    <w:rsid w:val="0070003A"/>
    <w:rsid w:val="00711C72"/>
    <w:rsid w:val="0072479B"/>
    <w:rsid w:val="0073450F"/>
    <w:rsid w:val="0075384B"/>
    <w:rsid w:val="00767711"/>
    <w:rsid w:val="00777E99"/>
    <w:rsid w:val="00792A1B"/>
    <w:rsid w:val="0079426D"/>
    <w:rsid w:val="00797864"/>
    <w:rsid w:val="007B65DB"/>
    <w:rsid w:val="007C0BDD"/>
    <w:rsid w:val="007C1656"/>
    <w:rsid w:val="007C75E0"/>
    <w:rsid w:val="007D5FA2"/>
    <w:rsid w:val="007D6D4A"/>
    <w:rsid w:val="007E3D5F"/>
    <w:rsid w:val="00801382"/>
    <w:rsid w:val="00805554"/>
    <w:rsid w:val="00806CE0"/>
    <w:rsid w:val="00811F58"/>
    <w:rsid w:val="00824616"/>
    <w:rsid w:val="0083657B"/>
    <w:rsid w:val="00836DBC"/>
    <w:rsid w:val="00845530"/>
    <w:rsid w:val="00853F9D"/>
    <w:rsid w:val="0085667F"/>
    <w:rsid w:val="00860562"/>
    <w:rsid w:val="008617F3"/>
    <w:rsid w:val="008634B6"/>
    <w:rsid w:val="00871C33"/>
    <w:rsid w:val="00874D0F"/>
    <w:rsid w:val="00875E9E"/>
    <w:rsid w:val="008808CB"/>
    <w:rsid w:val="008832F9"/>
    <w:rsid w:val="008859E6"/>
    <w:rsid w:val="008A39B7"/>
    <w:rsid w:val="008D7582"/>
    <w:rsid w:val="008E40E2"/>
    <w:rsid w:val="009175EC"/>
    <w:rsid w:val="00920A51"/>
    <w:rsid w:val="00922542"/>
    <w:rsid w:val="0093582A"/>
    <w:rsid w:val="0094670B"/>
    <w:rsid w:val="00962AB2"/>
    <w:rsid w:val="0097411D"/>
    <w:rsid w:val="00980A42"/>
    <w:rsid w:val="00983679"/>
    <w:rsid w:val="00993D7A"/>
    <w:rsid w:val="009976B3"/>
    <w:rsid w:val="009A3302"/>
    <w:rsid w:val="009A3792"/>
    <w:rsid w:val="009B0CF1"/>
    <w:rsid w:val="009B2E77"/>
    <w:rsid w:val="009B2F1F"/>
    <w:rsid w:val="009B422E"/>
    <w:rsid w:val="009B4D6F"/>
    <w:rsid w:val="009C0E86"/>
    <w:rsid w:val="009D2938"/>
    <w:rsid w:val="009E6BB7"/>
    <w:rsid w:val="00A039CA"/>
    <w:rsid w:val="00A139CF"/>
    <w:rsid w:val="00A23BF0"/>
    <w:rsid w:val="00A32609"/>
    <w:rsid w:val="00A512C9"/>
    <w:rsid w:val="00A539E4"/>
    <w:rsid w:val="00A62073"/>
    <w:rsid w:val="00A63E3C"/>
    <w:rsid w:val="00A65D3C"/>
    <w:rsid w:val="00A75650"/>
    <w:rsid w:val="00AA12D5"/>
    <w:rsid w:val="00AA24A4"/>
    <w:rsid w:val="00AB29A9"/>
    <w:rsid w:val="00AB66A5"/>
    <w:rsid w:val="00AC7636"/>
    <w:rsid w:val="00AE6600"/>
    <w:rsid w:val="00AE7D13"/>
    <w:rsid w:val="00AF4052"/>
    <w:rsid w:val="00B07102"/>
    <w:rsid w:val="00B1165D"/>
    <w:rsid w:val="00B17238"/>
    <w:rsid w:val="00B277E4"/>
    <w:rsid w:val="00B3168E"/>
    <w:rsid w:val="00B42464"/>
    <w:rsid w:val="00B44DC5"/>
    <w:rsid w:val="00B45131"/>
    <w:rsid w:val="00B4772C"/>
    <w:rsid w:val="00B63280"/>
    <w:rsid w:val="00B70C0E"/>
    <w:rsid w:val="00B80DE8"/>
    <w:rsid w:val="00B82768"/>
    <w:rsid w:val="00B90C14"/>
    <w:rsid w:val="00B92416"/>
    <w:rsid w:val="00B94D26"/>
    <w:rsid w:val="00B9691D"/>
    <w:rsid w:val="00BB4165"/>
    <w:rsid w:val="00BB56D3"/>
    <w:rsid w:val="00BC6222"/>
    <w:rsid w:val="00BD1E90"/>
    <w:rsid w:val="00BD201F"/>
    <w:rsid w:val="00BD3371"/>
    <w:rsid w:val="00BE71FF"/>
    <w:rsid w:val="00BF655C"/>
    <w:rsid w:val="00C12A55"/>
    <w:rsid w:val="00C12AF0"/>
    <w:rsid w:val="00C13C29"/>
    <w:rsid w:val="00C17310"/>
    <w:rsid w:val="00C302E1"/>
    <w:rsid w:val="00C3235B"/>
    <w:rsid w:val="00C34E40"/>
    <w:rsid w:val="00C61312"/>
    <w:rsid w:val="00C62841"/>
    <w:rsid w:val="00C720C8"/>
    <w:rsid w:val="00C72189"/>
    <w:rsid w:val="00C75CCE"/>
    <w:rsid w:val="00C92434"/>
    <w:rsid w:val="00CA1354"/>
    <w:rsid w:val="00CA6C68"/>
    <w:rsid w:val="00CC7DE2"/>
    <w:rsid w:val="00CD7F25"/>
    <w:rsid w:val="00CF2269"/>
    <w:rsid w:val="00CF6202"/>
    <w:rsid w:val="00CF6CFA"/>
    <w:rsid w:val="00D15C60"/>
    <w:rsid w:val="00D24893"/>
    <w:rsid w:val="00D43612"/>
    <w:rsid w:val="00D4706E"/>
    <w:rsid w:val="00D52CBF"/>
    <w:rsid w:val="00D576CA"/>
    <w:rsid w:val="00D60EE8"/>
    <w:rsid w:val="00D65D9C"/>
    <w:rsid w:val="00D66F04"/>
    <w:rsid w:val="00D67BBA"/>
    <w:rsid w:val="00D75213"/>
    <w:rsid w:val="00D83D1B"/>
    <w:rsid w:val="00D97021"/>
    <w:rsid w:val="00D979C6"/>
    <w:rsid w:val="00DA4AB8"/>
    <w:rsid w:val="00DC50E2"/>
    <w:rsid w:val="00DC54A0"/>
    <w:rsid w:val="00DC67A7"/>
    <w:rsid w:val="00DC697C"/>
    <w:rsid w:val="00DC6C9C"/>
    <w:rsid w:val="00DD0624"/>
    <w:rsid w:val="00DE05DA"/>
    <w:rsid w:val="00DF7327"/>
    <w:rsid w:val="00E13CDE"/>
    <w:rsid w:val="00E2190B"/>
    <w:rsid w:val="00E2682A"/>
    <w:rsid w:val="00E27678"/>
    <w:rsid w:val="00E340A7"/>
    <w:rsid w:val="00E34208"/>
    <w:rsid w:val="00E37290"/>
    <w:rsid w:val="00E41C6F"/>
    <w:rsid w:val="00E432C4"/>
    <w:rsid w:val="00E52467"/>
    <w:rsid w:val="00E52D98"/>
    <w:rsid w:val="00E54B1B"/>
    <w:rsid w:val="00E571E1"/>
    <w:rsid w:val="00E62221"/>
    <w:rsid w:val="00E62923"/>
    <w:rsid w:val="00E730A5"/>
    <w:rsid w:val="00E811F3"/>
    <w:rsid w:val="00E85F91"/>
    <w:rsid w:val="00ED754F"/>
    <w:rsid w:val="00EE0ED9"/>
    <w:rsid w:val="00EE2E55"/>
    <w:rsid w:val="00EF0127"/>
    <w:rsid w:val="00F02006"/>
    <w:rsid w:val="00F0574A"/>
    <w:rsid w:val="00F277A9"/>
    <w:rsid w:val="00F33A99"/>
    <w:rsid w:val="00F56D4C"/>
    <w:rsid w:val="00F63977"/>
    <w:rsid w:val="00F658F3"/>
    <w:rsid w:val="00F73BA2"/>
    <w:rsid w:val="00F8016B"/>
    <w:rsid w:val="00F804E1"/>
    <w:rsid w:val="00F87F88"/>
    <w:rsid w:val="00F90A9F"/>
    <w:rsid w:val="00F91DF6"/>
    <w:rsid w:val="00F962E3"/>
    <w:rsid w:val="00FA3F66"/>
    <w:rsid w:val="00FB3374"/>
    <w:rsid w:val="00FB4ABB"/>
    <w:rsid w:val="00FB67DE"/>
    <w:rsid w:val="00FD6CB9"/>
    <w:rsid w:val="00FE3081"/>
    <w:rsid w:val="00FE31B5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36BBC5"/>
  <w15:chartTrackingRefBased/>
  <w15:docId w15:val="{2770A736-A0D5-4DA9-9D9D-C970177D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D9C"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autoRedefine/>
    <w:semiHidden/>
    <w:rsid w:val="00602515"/>
    <w:pPr>
      <w:spacing w:before="0" w:after="0"/>
      <w:ind w:left="142" w:hanging="142"/>
    </w:pPr>
    <w:rPr>
      <w:rFonts w:ascii="Times New Roman" w:hAnsi="Times New Roman"/>
      <w:lang w:val="fr-FR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3A3DC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45530"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3067F-7A8A-4A31-B727-DC98E3800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Sylvia J. Shimboyo</cp:lastModifiedBy>
  <cp:revision>2</cp:revision>
  <cp:lastPrinted>2012-09-24T09:30:00Z</cp:lastPrinted>
  <dcterms:created xsi:type="dcterms:W3CDTF">2025-03-24T13:52:00Z</dcterms:created>
  <dcterms:modified xsi:type="dcterms:W3CDTF">2025-03-24T13:52:00Z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-1716335641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MSIP_Label_6bd9ddd1-4d20-43f6-abfa-fc3c07406f94_Enabled">
    <vt:lpwstr>true</vt:lpwstr>
  </property>
  <property fmtid="{D5CDD505-2E9C-101B-9397-08002B2CF9AE}" pid="8" name="MSIP_Label_6bd9ddd1-4d20-43f6-abfa-fc3c07406f94_SetDate">
    <vt:lpwstr>2024-05-24T14:44:26Z</vt:lpwstr>
  </property>
  <property fmtid="{D5CDD505-2E9C-101B-9397-08002B2CF9AE}" pid="9" name="MSIP_Label_6bd9ddd1-4d20-43f6-abfa-fc3c07406f94_Method">
    <vt:lpwstr>Standard</vt:lpwstr>
  </property>
  <property fmtid="{D5CDD505-2E9C-101B-9397-08002B2CF9AE}" pid="10" name="MSIP_Label_6bd9ddd1-4d20-43f6-abfa-fc3c07406f94_Name">
    <vt:lpwstr>Commission Use</vt:lpwstr>
  </property>
  <property fmtid="{D5CDD505-2E9C-101B-9397-08002B2CF9AE}" pid="11" name="MSIP_Label_6bd9ddd1-4d20-43f6-abfa-fc3c07406f94_SiteId">
    <vt:lpwstr>b24c8b06-522c-46fe-9080-70926f8dddb1</vt:lpwstr>
  </property>
  <property fmtid="{D5CDD505-2E9C-101B-9397-08002B2CF9AE}" pid="12" name="MSIP_Label_6bd9ddd1-4d20-43f6-abfa-fc3c07406f94_ActionId">
    <vt:lpwstr>61dcb34b-7417-4d2e-ab97-b40976ae4618</vt:lpwstr>
  </property>
  <property fmtid="{D5CDD505-2E9C-101B-9397-08002B2CF9AE}" pid="13" name="MSIP_Label_6bd9ddd1-4d20-43f6-abfa-fc3c07406f94_ContentBits">
    <vt:lpwstr>0</vt:lpwstr>
  </property>
</Properties>
</file>