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6C" w:rsidRPr="00CB2A3D" w:rsidRDefault="00FD6E1B" w:rsidP="00CB2A3D">
      <w:pPr>
        <w:jc w:val="center"/>
        <w:rPr>
          <w:sz w:val="24"/>
        </w:rPr>
      </w:pPr>
      <w:r>
        <w:rPr>
          <w:rFonts w:eastAsia="Calibri"/>
          <w:b/>
          <w:noProof/>
          <w:lang w:val="en-ZA"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left:0;text-align:left;margin-left:386.7pt;margin-top:-16.35pt;width:102.5pt;height:20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" strokeweight=".5pt">
            <v:textbox>
              <w:txbxContent>
                <w:p w:rsidR="00CB2A3D" w:rsidRPr="00366F47" w:rsidRDefault="00725F40" w:rsidP="00CB2A3D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FORM </w:t>
                  </w:r>
                  <w:r w:rsidR="00B84BBA">
                    <w:rPr>
                      <w:color w:val="FF0000"/>
                    </w:rPr>
                    <w:t>No: WA</w:t>
                  </w:r>
                  <w:r>
                    <w:rPr>
                      <w:color w:val="FF0000"/>
                    </w:rPr>
                    <w:t>11</w:t>
                  </w:r>
                </w:p>
              </w:txbxContent>
            </v:textbox>
          </v:shape>
        </w:pict>
      </w:r>
      <w:r w:rsidR="00CB2A3D">
        <w:rPr>
          <w:rFonts w:eastAsia="Calibri"/>
          <w:b/>
          <w:noProof/>
        </w:rPr>
        <w:drawing>
          <wp:inline distT="0" distB="0" distL="0" distR="0">
            <wp:extent cx="943610" cy="972820"/>
            <wp:effectExtent l="19050" t="0" r="8890" b="0"/>
            <wp:docPr id="11" name="Picture 1" descr="13-02-03-coat-of-arms-landscape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-02-03-coat-of-arms-landscape3_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E6C" w:rsidRPr="00366F47" w:rsidRDefault="00C67E6C" w:rsidP="00C67E6C">
      <w:pPr>
        <w:jc w:val="center"/>
        <w:rPr>
          <w:rFonts w:ascii="Arial" w:hAnsi="Arial" w:cs="Arial"/>
          <w:b/>
        </w:rPr>
      </w:pPr>
      <w:r w:rsidRPr="00366F47">
        <w:rPr>
          <w:rFonts w:ascii="Arial" w:hAnsi="Arial" w:cs="Arial"/>
          <w:b/>
        </w:rPr>
        <w:t>REPUBLIC OF NAMIBIA</w:t>
      </w:r>
    </w:p>
    <w:p w:rsidR="00C67E6C" w:rsidRPr="00366F47" w:rsidRDefault="00C67E6C" w:rsidP="00C67E6C">
      <w:pPr>
        <w:keepNext/>
        <w:keepLines/>
        <w:pBdr>
          <w:top w:val="single" w:sz="6" w:space="6" w:color="auto"/>
          <w:bottom w:val="single" w:sz="4" w:space="4" w:color="auto"/>
        </w:pBdr>
        <w:ind w:right="-2"/>
        <w:jc w:val="center"/>
        <w:outlineLvl w:val="0"/>
        <w:rPr>
          <w:rFonts w:ascii="Arial" w:hAnsi="Arial" w:cs="Arial"/>
          <w:b/>
          <w:bCs/>
        </w:rPr>
      </w:pPr>
      <w:r w:rsidRPr="00366F47">
        <w:rPr>
          <w:rFonts w:ascii="Arial" w:hAnsi="Arial" w:cs="Arial"/>
          <w:b/>
          <w:bCs/>
        </w:rPr>
        <w:t>MINISTRY OF AGRICULTURE, WATER AND LAND REFORM</w:t>
      </w:r>
    </w:p>
    <w:p w:rsidR="00C67E6C" w:rsidRPr="006A530D" w:rsidRDefault="00C67E6C" w:rsidP="00C67E6C">
      <w:pPr>
        <w:spacing w:line="360" w:lineRule="auto"/>
        <w:jc w:val="center"/>
        <w:rPr>
          <w:rFonts w:ascii="Century Gothic" w:hAnsi="Century Gothic" w:cs="Arial"/>
          <w:b/>
          <w:bCs/>
          <w:color w:val="000000"/>
        </w:rPr>
      </w:pPr>
    </w:p>
    <w:p w:rsidR="00C67E6C" w:rsidRPr="006A530D" w:rsidRDefault="00C67E6C" w:rsidP="00C67E6C">
      <w:pPr>
        <w:spacing w:line="360" w:lineRule="auto"/>
        <w:jc w:val="center"/>
        <w:rPr>
          <w:rFonts w:ascii="Century Gothic" w:hAnsi="Century Gothic" w:cs="Arial"/>
          <w:b/>
          <w:bCs/>
          <w:color w:val="000000"/>
        </w:rPr>
      </w:pPr>
      <w:r w:rsidRPr="006A530D">
        <w:rPr>
          <w:rFonts w:ascii="Century Gothic" w:hAnsi="Century Gothic" w:cs="Arial"/>
          <w:b/>
          <w:bCs/>
          <w:color w:val="000000"/>
        </w:rPr>
        <w:t xml:space="preserve">DEPARTMENT OF WATER AFFAIRS </w:t>
      </w:r>
    </w:p>
    <w:p w:rsidR="00C67E6C" w:rsidRPr="006A530D" w:rsidRDefault="00C67E6C" w:rsidP="00C67E6C">
      <w:pPr>
        <w:spacing w:line="360" w:lineRule="auto"/>
        <w:jc w:val="center"/>
        <w:rPr>
          <w:rFonts w:ascii="Century Gothic" w:hAnsi="Century Gothic" w:cs="Arial"/>
          <w:b/>
          <w:bCs/>
          <w:color w:val="000000"/>
        </w:rPr>
      </w:pPr>
    </w:p>
    <w:p w:rsidR="00C67E6C" w:rsidRPr="006A530D" w:rsidRDefault="00C67E6C" w:rsidP="00C67E6C">
      <w:pPr>
        <w:jc w:val="center"/>
        <w:rPr>
          <w:rFonts w:ascii="Century Gothic" w:hAnsi="Century Gothic"/>
          <w:b/>
          <w:sz w:val="24"/>
        </w:rPr>
      </w:pPr>
      <w:r w:rsidRPr="006A530D">
        <w:rPr>
          <w:rFonts w:ascii="Century Gothic" w:hAnsi="Century Gothic"/>
          <w:b/>
          <w:sz w:val="24"/>
        </w:rPr>
        <w:t xml:space="preserve">APPLICATION FOR LICENCE TO IMPORT, TRANSPORT AND SPREAD OF A RESTRICTED AQUATIC INVASIVE SPECIES </w:t>
      </w:r>
    </w:p>
    <w:p w:rsidR="00C67E6C" w:rsidRPr="006A530D" w:rsidRDefault="00C67E6C" w:rsidP="00C67E6C">
      <w:pPr>
        <w:jc w:val="center"/>
        <w:rPr>
          <w:rFonts w:ascii="Century Gothic" w:hAnsi="Century Gothic" w:cs="Arial"/>
          <w:bCs/>
        </w:rPr>
      </w:pPr>
      <w:r w:rsidRPr="006A530D">
        <w:rPr>
          <w:rFonts w:ascii="Century Gothic" w:hAnsi="Century Gothic" w:cs="Arial"/>
        </w:rPr>
        <w:t>In terms of</w:t>
      </w:r>
      <w:r w:rsidR="00CF2DE4" w:rsidRPr="006A530D">
        <w:rPr>
          <w:rFonts w:ascii="Century Gothic" w:hAnsi="Century Gothic" w:cs="Arial"/>
        </w:rPr>
        <w:t xml:space="preserve"> Part 13, Regulation</w:t>
      </w:r>
      <w:r w:rsidRPr="006A530D">
        <w:rPr>
          <w:rFonts w:ascii="Century Gothic" w:hAnsi="Century Gothic" w:cs="Arial"/>
        </w:rPr>
        <w:t xml:space="preserve"> </w:t>
      </w:r>
      <w:r w:rsidR="009533FE" w:rsidRPr="006A530D">
        <w:rPr>
          <w:rFonts w:ascii="Century Gothic" w:hAnsi="Century Gothic" w:cs="Arial"/>
        </w:rPr>
        <w:t>126</w:t>
      </w:r>
      <w:r w:rsidRPr="006A530D">
        <w:rPr>
          <w:rFonts w:ascii="Century Gothic" w:hAnsi="Century Gothic" w:cs="Arial"/>
        </w:rPr>
        <w:t xml:space="preserve"> (1)</w:t>
      </w:r>
      <w:r w:rsidRPr="006A530D">
        <w:rPr>
          <w:rFonts w:ascii="Century Gothic" w:hAnsi="Century Gothic" w:cs="Arial"/>
          <w:color w:val="FF0000"/>
        </w:rPr>
        <w:t xml:space="preserve"> </w:t>
      </w:r>
      <w:r w:rsidRPr="006A530D">
        <w:rPr>
          <w:rFonts w:ascii="Century Gothic" w:hAnsi="Century Gothic" w:cs="Arial"/>
        </w:rPr>
        <w:t>of Government Gazette Notice, No. 8187 of 29 August 2023, as promulgated under</w:t>
      </w:r>
      <w:r w:rsidR="00CF2DE4" w:rsidRPr="006A530D">
        <w:rPr>
          <w:rFonts w:ascii="Century Gothic" w:hAnsi="Century Gothic" w:cs="Arial"/>
        </w:rPr>
        <w:t xml:space="preserve"> Part 18,</w:t>
      </w:r>
      <w:r w:rsidRPr="006A530D">
        <w:rPr>
          <w:rFonts w:ascii="Century Gothic" w:hAnsi="Century Gothic" w:cs="Arial"/>
        </w:rPr>
        <w:t xml:space="preserve"> Section </w:t>
      </w:r>
      <w:r w:rsidR="007F6F49" w:rsidRPr="006A530D">
        <w:rPr>
          <w:rFonts w:ascii="Century Gothic" w:hAnsi="Century Gothic" w:cs="Arial"/>
        </w:rPr>
        <w:t>102</w:t>
      </w:r>
      <w:r w:rsidRPr="006A530D">
        <w:rPr>
          <w:rFonts w:ascii="Century Gothic" w:hAnsi="Century Gothic" w:cs="Arial"/>
        </w:rPr>
        <w:t xml:space="preserve"> (1)</w:t>
      </w:r>
      <w:r w:rsidRPr="006A530D">
        <w:rPr>
          <w:rFonts w:ascii="Century Gothic" w:hAnsi="Century Gothic" w:cs="Arial"/>
          <w:color w:val="FF0000"/>
        </w:rPr>
        <w:t xml:space="preserve"> </w:t>
      </w:r>
      <w:r w:rsidRPr="006A530D">
        <w:rPr>
          <w:rFonts w:ascii="Century Gothic" w:hAnsi="Century Gothic" w:cs="Arial"/>
        </w:rPr>
        <w:t>of the Water Act, Act No. 11 of 2013 - as published in the Government Gazette of the Republic of Namibia, No. 5367, of 19 December 2013, Government Notice No. 332</w:t>
      </w:r>
    </w:p>
    <w:p w:rsidR="00C67E6C" w:rsidRPr="006A530D" w:rsidRDefault="00C67E6C" w:rsidP="00C67E6C">
      <w:pPr>
        <w:pStyle w:val="Heading2"/>
        <w:rPr>
          <w:rFonts w:ascii="Century Gothic" w:hAnsi="Century Gothic"/>
        </w:rPr>
      </w:pPr>
      <w:r w:rsidRPr="006A530D">
        <w:rPr>
          <w:rFonts w:ascii="Century Gothic" w:hAnsi="Century Gothic"/>
        </w:rPr>
        <w:t>A. GENERAL INSTRUCTIONS</w:t>
      </w:r>
    </w:p>
    <w:p w:rsidR="00C67E6C" w:rsidRPr="006A530D" w:rsidRDefault="00C67E6C" w:rsidP="00C67E6C">
      <w:pPr>
        <w:rPr>
          <w:rFonts w:ascii="Century Gothic" w:hAnsi="Century Gothic"/>
        </w:rPr>
      </w:pPr>
    </w:p>
    <w:p w:rsidR="00C67E6C" w:rsidRPr="006A530D" w:rsidRDefault="00C67E6C" w:rsidP="00C67E6C">
      <w:pPr>
        <w:spacing w:after="80"/>
        <w:rPr>
          <w:rFonts w:ascii="Century Gothic" w:hAnsi="Century Gothic" w:cs="Arial"/>
          <w:szCs w:val="20"/>
        </w:rPr>
      </w:pPr>
      <w:r w:rsidRPr="006A530D">
        <w:rPr>
          <w:rFonts w:ascii="Century Gothic" w:hAnsi="Century Gothic" w:cs="Arial"/>
          <w:szCs w:val="20"/>
        </w:rPr>
        <w:t>1.</w:t>
      </w:r>
      <w:r w:rsidRPr="006A530D">
        <w:rPr>
          <w:rFonts w:ascii="Century Gothic" w:hAnsi="Century Gothic" w:cs="Arial"/>
          <w:szCs w:val="20"/>
        </w:rPr>
        <w:tab/>
        <w:t>Applications must be submitted in duplicate to:</w:t>
      </w:r>
    </w:p>
    <w:p w:rsidR="00C67E6C" w:rsidRPr="006A530D" w:rsidRDefault="00C67E6C" w:rsidP="00C67E6C">
      <w:pPr>
        <w:ind w:firstLine="720"/>
        <w:jc w:val="both"/>
        <w:rPr>
          <w:rFonts w:ascii="Century Gothic" w:hAnsi="Century Gothic" w:cs="Arial"/>
          <w:color w:val="000000"/>
          <w:lang w:val="en-ZA"/>
        </w:rPr>
      </w:pPr>
      <w:r w:rsidRPr="006A530D">
        <w:rPr>
          <w:rFonts w:ascii="Century Gothic" w:hAnsi="Century Gothic" w:cs="Arial"/>
          <w:color w:val="000000"/>
          <w:lang w:val="en-ZA"/>
        </w:rPr>
        <w:t>The Executive Director</w:t>
      </w:r>
    </w:p>
    <w:p w:rsidR="00C67E6C" w:rsidRPr="006A530D" w:rsidRDefault="00C67E6C" w:rsidP="00C67E6C">
      <w:pPr>
        <w:ind w:firstLine="720"/>
        <w:jc w:val="both"/>
        <w:rPr>
          <w:rFonts w:ascii="Century Gothic" w:hAnsi="Century Gothic" w:cs="Arial"/>
          <w:color w:val="000000"/>
          <w:lang w:val="en-ZA"/>
        </w:rPr>
      </w:pPr>
      <w:r w:rsidRPr="006A530D">
        <w:rPr>
          <w:rFonts w:ascii="Century Gothic" w:hAnsi="Century Gothic" w:cs="Arial"/>
          <w:color w:val="000000"/>
          <w:lang w:val="en-ZA"/>
        </w:rPr>
        <w:t>Ministry of Agriculture, Water and Land Reform</w:t>
      </w:r>
    </w:p>
    <w:p w:rsidR="00C67E6C" w:rsidRPr="006A530D" w:rsidRDefault="00C67E6C" w:rsidP="00C67E6C">
      <w:pPr>
        <w:ind w:firstLine="720"/>
        <w:jc w:val="both"/>
        <w:rPr>
          <w:rFonts w:ascii="Century Gothic" w:hAnsi="Century Gothic" w:cs="Arial"/>
          <w:color w:val="000000"/>
          <w:lang w:val="en-ZA"/>
        </w:rPr>
      </w:pPr>
      <w:r w:rsidRPr="006A530D">
        <w:rPr>
          <w:rFonts w:ascii="Century Gothic" w:hAnsi="Century Gothic" w:cs="Arial"/>
          <w:color w:val="000000"/>
          <w:lang w:val="en-ZA"/>
        </w:rPr>
        <w:t>Private Bag 13193</w:t>
      </w:r>
    </w:p>
    <w:p w:rsidR="00C67E6C" w:rsidRPr="006A530D" w:rsidRDefault="00C67E6C" w:rsidP="00C67E6C">
      <w:pPr>
        <w:ind w:firstLine="720"/>
        <w:rPr>
          <w:rFonts w:ascii="Century Gothic" w:hAnsi="Century Gothic" w:cs="Arial"/>
          <w:color w:val="000000"/>
          <w:lang w:val="en-ZA"/>
        </w:rPr>
      </w:pPr>
      <w:r w:rsidRPr="006A530D">
        <w:rPr>
          <w:rFonts w:ascii="Century Gothic" w:hAnsi="Century Gothic" w:cs="Arial"/>
          <w:color w:val="000000"/>
          <w:lang w:val="en-ZA"/>
        </w:rPr>
        <w:t>Windhoek</w:t>
      </w:r>
    </w:p>
    <w:p w:rsidR="00C67E6C" w:rsidRPr="006A530D" w:rsidRDefault="00C67E6C" w:rsidP="00C67E6C">
      <w:pPr>
        <w:ind w:left="1080"/>
        <w:rPr>
          <w:rFonts w:ascii="Century Gothic" w:hAnsi="Century Gothic" w:cs="Arial"/>
          <w:color w:val="000000"/>
          <w:lang w:val="en-ZA"/>
        </w:rPr>
      </w:pPr>
    </w:p>
    <w:p w:rsidR="00C67E6C" w:rsidRPr="006A530D" w:rsidRDefault="00C67E6C" w:rsidP="00C67E6C">
      <w:pPr>
        <w:ind w:firstLine="720"/>
        <w:rPr>
          <w:rFonts w:ascii="Century Gothic" w:hAnsi="Century Gothic" w:cs="Arial"/>
        </w:rPr>
      </w:pPr>
      <w:r w:rsidRPr="006A530D">
        <w:rPr>
          <w:rFonts w:ascii="Century Gothic" w:hAnsi="Century Gothic" w:cs="Arial"/>
          <w:b/>
          <w:bCs/>
          <w:color w:val="000000"/>
          <w:lang w:val="en-ZA"/>
        </w:rPr>
        <w:t>Attention: Policy and Water Law Administration</w:t>
      </w:r>
    </w:p>
    <w:p w:rsidR="00C67E6C" w:rsidRPr="006A530D" w:rsidRDefault="00C67E6C" w:rsidP="00C67E6C">
      <w:pPr>
        <w:rPr>
          <w:rFonts w:ascii="Century Gothic" w:hAnsi="Century Gothic" w:cs="Arial"/>
          <w:szCs w:val="20"/>
        </w:rPr>
      </w:pPr>
    </w:p>
    <w:p w:rsidR="00C37E58" w:rsidRPr="006A530D" w:rsidRDefault="00C67E6C" w:rsidP="00C67E6C">
      <w:pPr>
        <w:rPr>
          <w:rFonts w:ascii="Century Gothic" w:hAnsi="Century Gothic" w:cs="Arial"/>
          <w:szCs w:val="20"/>
        </w:rPr>
      </w:pPr>
      <w:r w:rsidRPr="006A530D">
        <w:rPr>
          <w:rFonts w:ascii="Century Gothic" w:hAnsi="Century Gothic" w:cs="Arial"/>
          <w:szCs w:val="20"/>
        </w:rPr>
        <w:t>2.</w:t>
      </w:r>
      <w:r w:rsidRPr="006A530D">
        <w:rPr>
          <w:rFonts w:ascii="Century Gothic" w:hAnsi="Century Gothic" w:cs="Arial"/>
          <w:szCs w:val="20"/>
        </w:rPr>
        <w:tab/>
        <w:t>Application Fee (</w:t>
      </w:r>
      <w:r w:rsidR="002E6E33" w:rsidRPr="006A530D">
        <w:rPr>
          <w:rFonts w:ascii="Century Gothic" w:hAnsi="Century Gothic" w:cs="Arial"/>
          <w:szCs w:val="20"/>
        </w:rPr>
        <w:t xml:space="preserve">Receipt </w:t>
      </w:r>
      <w:r w:rsidRPr="006A530D">
        <w:rPr>
          <w:rFonts w:ascii="Century Gothic" w:hAnsi="Century Gothic" w:cs="Arial"/>
          <w:szCs w:val="20"/>
        </w:rPr>
        <w:t>to</w:t>
      </w:r>
      <w:r w:rsidR="006A530D">
        <w:rPr>
          <w:rFonts w:ascii="Century Gothic" w:hAnsi="Century Gothic" w:cs="Arial"/>
          <w:szCs w:val="20"/>
        </w:rPr>
        <w:t xml:space="preserve"> accompany this document):   </w:t>
      </w:r>
      <w:r w:rsidR="006A530D">
        <w:rPr>
          <w:rFonts w:ascii="Century Gothic" w:hAnsi="Century Gothic" w:cs="Arial"/>
          <w:szCs w:val="20"/>
        </w:rPr>
        <w:tab/>
      </w:r>
      <w:r w:rsidRPr="006A530D">
        <w:rPr>
          <w:rFonts w:ascii="Century Gothic" w:hAnsi="Century Gothic" w:cs="Arial"/>
          <w:color w:val="000000"/>
          <w:bdr w:val="single" w:sz="4" w:space="0" w:color="auto"/>
          <w:lang w:val="en-ZA"/>
        </w:rPr>
        <w:t>N$ 100.00</w:t>
      </w:r>
      <w:r w:rsidRPr="006A530D">
        <w:rPr>
          <w:rFonts w:ascii="Century Gothic" w:hAnsi="Century Gothic"/>
          <w:color w:val="000000"/>
          <w:lang w:val="en-ZA"/>
        </w:rPr>
        <w:t xml:space="preserve">  </w:t>
      </w:r>
      <w:r w:rsidRPr="006A530D">
        <w:rPr>
          <w:rFonts w:ascii="Century Gothic" w:hAnsi="Century Gothic" w:cs="Arial"/>
          <w:szCs w:val="20"/>
        </w:rPr>
        <w:t xml:space="preserve"> </w:t>
      </w:r>
    </w:p>
    <w:p w:rsidR="00C67E6C" w:rsidRPr="006A530D" w:rsidRDefault="00C37E58" w:rsidP="00C67E6C">
      <w:pPr>
        <w:rPr>
          <w:rFonts w:ascii="Century Gothic" w:hAnsi="Century Gothic" w:cs="Arial"/>
          <w:szCs w:val="20"/>
        </w:rPr>
      </w:pPr>
      <w:r w:rsidRPr="006A530D">
        <w:rPr>
          <w:rFonts w:ascii="Century Gothic" w:hAnsi="Century Gothic" w:cs="Arial"/>
          <w:szCs w:val="20"/>
        </w:rPr>
        <w:t>3.         A separate application needs to be filled in for each new importation not listed</w:t>
      </w:r>
      <w:r w:rsidR="00B70A90" w:rsidRPr="006A530D">
        <w:rPr>
          <w:rFonts w:ascii="Century Gothic" w:hAnsi="Century Gothic" w:cs="Arial"/>
          <w:szCs w:val="20"/>
        </w:rPr>
        <w:t xml:space="preserve"> under the </w:t>
      </w:r>
      <w:r w:rsidR="00AA5011" w:rsidRPr="006A530D">
        <w:rPr>
          <w:rFonts w:ascii="Century Gothic" w:hAnsi="Century Gothic" w:cs="Arial"/>
          <w:szCs w:val="20"/>
        </w:rPr>
        <w:t xml:space="preserve">  table in</w:t>
      </w:r>
      <w:r w:rsidRPr="006A530D">
        <w:rPr>
          <w:rFonts w:ascii="Century Gothic" w:hAnsi="Century Gothic" w:cs="Arial"/>
          <w:szCs w:val="20"/>
        </w:rPr>
        <w:t xml:space="preserve"> part C </w:t>
      </w:r>
      <w:r w:rsidR="00C67E6C" w:rsidRPr="006A530D">
        <w:rPr>
          <w:rFonts w:ascii="Century Gothic" w:hAnsi="Century Gothic" w:cs="Arial"/>
          <w:szCs w:val="20"/>
        </w:rPr>
        <w:t xml:space="preserve">  </w:t>
      </w:r>
    </w:p>
    <w:p w:rsidR="00C67E6C" w:rsidRPr="006A530D" w:rsidRDefault="00C67E6C" w:rsidP="00C67E6C">
      <w:pPr>
        <w:rPr>
          <w:rFonts w:ascii="Century Gothic" w:hAnsi="Century Gothic" w:cs="Arial"/>
          <w:szCs w:val="20"/>
        </w:rPr>
      </w:pPr>
    </w:p>
    <w:p w:rsidR="00DD3F7F" w:rsidRPr="00291D62" w:rsidRDefault="00DD3F7F" w:rsidP="00291D62">
      <w:pPr>
        <w:spacing w:line="360" w:lineRule="auto"/>
        <w:jc w:val="both"/>
        <w:rPr>
          <w:rFonts w:ascii="Century Gothic" w:hAnsi="Century Gothic"/>
        </w:rPr>
      </w:pPr>
    </w:p>
    <w:p w:rsidR="002B7E80" w:rsidRPr="00C8176F" w:rsidRDefault="006157BC" w:rsidP="0039653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PART B</w:t>
      </w:r>
    </w:p>
    <w:p w:rsidR="0039653C" w:rsidRPr="00C8176F" w:rsidRDefault="00FD6E1B" w:rsidP="0039653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pict>
          <v:rect id="_x0000_s1037" style="position:absolute;margin-left:441.65pt;margin-top:2.05pt;width:40.65pt;height:11.35pt;z-index:251663360"/>
        </w:pict>
      </w:r>
      <w:r>
        <w:rPr>
          <w:rFonts w:ascii="Century Gothic" w:hAnsi="Century Gothic"/>
          <w:b/>
          <w:noProof/>
        </w:rPr>
        <w:pict>
          <v:rect id="_x0000_s1036" style="position:absolute;margin-left:240.65pt;margin-top:.4pt;width:40.65pt;height:11.35pt;z-index:251662336"/>
        </w:pict>
      </w:r>
      <w:r>
        <w:rPr>
          <w:rFonts w:ascii="Century Gothic" w:hAnsi="Century Gothic"/>
          <w:b/>
          <w:noProof/>
        </w:rPr>
        <w:pict>
          <v:rect id="_x0000_s1035" style="position:absolute;margin-left:76pt;margin-top:3.1pt;width:40.65pt;height:11.35pt;z-index:251661312"/>
        </w:pict>
      </w:r>
      <w:r w:rsidR="0039653C" w:rsidRPr="00C8176F">
        <w:rPr>
          <w:rFonts w:ascii="Century Gothic" w:hAnsi="Century Gothic"/>
          <w:b/>
        </w:rPr>
        <w:t xml:space="preserve">NEW </w:t>
      </w:r>
      <w:r w:rsidR="0032171E">
        <w:rPr>
          <w:rFonts w:ascii="Century Gothic" w:hAnsi="Century Gothic"/>
          <w:b/>
        </w:rPr>
        <w:t>LICENCE</w:t>
      </w:r>
      <w:r w:rsidR="0039653C" w:rsidRPr="00C8176F">
        <w:rPr>
          <w:rFonts w:ascii="Century Gothic" w:hAnsi="Century Gothic"/>
          <w:b/>
        </w:rPr>
        <w:tab/>
      </w:r>
      <w:r w:rsidR="0039653C" w:rsidRPr="00C8176F">
        <w:rPr>
          <w:rFonts w:ascii="Century Gothic" w:hAnsi="Century Gothic"/>
          <w:b/>
        </w:rPr>
        <w:tab/>
      </w:r>
      <w:r w:rsidR="0039653C" w:rsidRPr="00C8176F">
        <w:rPr>
          <w:rFonts w:ascii="Century Gothic" w:hAnsi="Century Gothic"/>
          <w:b/>
        </w:rPr>
        <w:tab/>
      </w:r>
      <w:r w:rsidR="0039653C" w:rsidRPr="00C8176F">
        <w:rPr>
          <w:rFonts w:ascii="Century Gothic" w:hAnsi="Century Gothic"/>
          <w:b/>
        </w:rPr>
        <w:tab/>
        <w:t xml:space="preserve">RENEWAL </w:t>
      </w:r>
      <w:r w:rsidR="0039653C" w:rsidRPr="00C8176F">
        <w:rPr>
          <w:rFonts w:ascii="Century Gothic" w:hAnsi="Century Gothic"/>
          <w:b/>
        </w:rPr>
        <w:tab/>
      </w:r>
      <w:r w:rsidR="0039653C" w:rsidRPr="00C8176F">
        <w:rPr>
          <w:rFonts w:ascii="Century Gothic" w:hAnsi="Century Gothic"/>
          <w:b/>
        </w:rPr>
        <w:tab/>
      </w:r>
      <w:r w:rsidR="0039653C" w:rsidRPr="00C8176F">
        <w:rPr>
          <w:rFonts w:ascii="Century Gothic" w:hAnsi="Century Gothic"/>
          <w:b/>
        </w:rPr>
        <w:tab/>
      </w:r>
      <w:r w:rsidR="0039653C" w:rsidRPr="00C8176F">
        <w:rPr>
          <w:rFonts w:ascii="Century Gothic" w:hAnsi="Century Gothic"/>
          <w:b/>
        </w:rPr>
        <w:tab/>
        <w:t>AMENDMENT</w:t>
      </w:r>
    </w:p>
    <w:p w:rsidR="002B7E80" w:rsidRPr="00C8176F" w:rsidRDefault="0039653C" w:rsidP="002B7E80">
      <w:pPr>
        <w:rPr>
          <w:rFonts w:ascii="Century Gothic" w:hAnsi="Century Gothic"/>
        </w:rPr>
      </w:pPr>
      <w:r w:rsidRPr="00C8176F">
        <w:rPr>
          <w:rFonts w:ascii="Century Gothic" w:hAnsi="Century Gothic"/>
        </w:rPr>
        <w:t xml:space="preserve">CURRENT </w:t>
      </w:r>
      <w:r w:rsidR="0032171E">
        <w:rPr>
          <w:rFonts w:ascii="Century Gothic" w:hAnsi="Century Gothic"/>
        </w:rPr>
        <w:t>LICENCE</w:t>
      </w:r>
      <w:r w:rsidRPr="00C8176F">
        <w:rPr>
          <w:rFonts w:ascii="Century Gothic" w:hAnsi="Century Gothic"/>
        </w:rPr>
        <w:t xml:space="preserve"> No. (For Renewal</w:t>
      </w:r>
      <w:r w:rsidR="00422BFC">
        <w:rPr>
          <w:rFonts w:ascii="Century Gothic" w:hAnsi="Century Gothic"/>
        </w:rPr>
        <w:t xml:space="preserve"> and Amendment </w:t>
      </w:r>
      <w:r w:rsidR="00793D4A">
        <w:rPr>
          <w:rFonts w:ascii="Century Gothic" w:hAnsi="Century Gothic"/>
        </w:rPr>
        <w:t>only) _</w:t>
      </w:r>
      <w:r w:rsidR="00422BFC">
        <w:rPr>
          <w:rFonts w:ascii="Century Gothic" w:hAnsi="Century Gothic"/>
        </w:rPr>
        <w:t>__________________________</w:t>
      </w:r>
    </w:p>
    <w:p w:rsidR="0039653C" w:rsidRPr="00C8176F" w:rsidRDefault="0039653C" w:rsidP="002B7E80">
      <w:pPr>
        <w:rPr>
          <w:rFonts w:ascii="Century Gothic" w:hAnsi="Century Gothic"/>
        </w:rPr>
      </w:pPr>
    </w:p>
    <w:p w:rsidR="00ED28E0" w:rsidRDefault="0039653C" w:rsidP="002B7E80">
      <w:pPr>
        <w:rPr>
          <w:rFonts w:ascii="Century Gothic" w:hAnsi="Century Gothic"/>
        </w:rPr>
      </w:pPr>
      <w:r w:rsidRPr="00C8176F">
        <w:rPr>
          <w:rFonts w:ascii="Century Gothic" w:hAnsi="Century Gothic"/>
        </w:rPr>
        <w:t>Application is required for: (Choose the appropriate)</w:t>
      </w:r>
    </w:p>
    <w:p w:rsidR="00B3396F" w:rsidRPr="00C8176F" w:rsidRDefault="00FD6E1B" w:rsidP="00ED28E0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_x0000_s1031" style="position:absolute;left:0;text-align:left;margin-left:7.35pt;margin-top:3.65pt;width:17.85pt;height:13.2pt;z-index:251659264"/>
        </w:pict>
      </w:r>
      <w:r w:rsidR="00B3396F" w:rsidRPr="00C8176F">
        <w:rPr>
          <w:rFonts w:ascii="Century Gothic" w:hAnsi="Century Gothic"/>
        </w:rPr>
        <w:t>I</w:t>
      </w:r>
      <w:r w:rsidR="0039653C" w:rsidRPr="00C8176F">
        <w:rPr>
          <w:rFonts w:ascii="Century Gothic" w:hAnsi="Century Gothic"/>
        </w:rPr>
        <w:t>mporting</w:t>
      </w:r>
      <w:r w:rsidR="00F46072" w:rsidRPr="00C8176F">
        <w:rPr>
          <w:rFonts w:ascii="Century Gothic" w:hAnsi="Century Gothic"/>
        </w:rPr>
        <w:t xml:space="preserve"> into the country</w:t>
      </w:r>
    </w:p>
    <w:p w:rsidR="00F46072" w:rsidRPr="00C8176F" w:rsidRDefault="00FD6E1B" w:rsidP="00ED28E0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_x0000_s1033" style="position:absolute;left:0;text-align:left;margin-left:6.25pt;margin-top:3.6pt;width:23.55pt;height:13.05pt;z-index:251660288"/>
        </w:pict>
      </w:r>
      <w:r w:rsidR="00F46072" w:rsidRPr="00C8176F">
        <w:rPr>
          <w:rFonts w:ascii="Century Gothic" w:hAnsi="Century Gothic"/>
        </w:rPr>
        <w:t>conveying, moving or otherwise t</w:t>
      </w:r>
      <w:r w:rsidR="003C3EB9" w:rsidRPr="00C8176F">
        <w:rPr>
          <w:rFonts w:ascii="Century Gothic" w:hAnsi="Century Gothic"/>
        </w:rPr>
        <w:t>ranslocating</w:t>
      </w:r>
      <w:r w:rsidR="00F46072" w:rsidRPr="00C8176F">
        <w:rPr>
          <w:rFonts w:ascii="Century Gothic" w:hAnsi="Century Gothic"/>
        </w:rPr>
        <w:t xml:space="preserve"> any restricted species</w:t>
      </w:r>
    </w:p>
    <w:p w:rsidR="00B3396F" w:rsidRDefault="00B3396F" w:rsidP="002B7E80"/>
    <w:p w:rsidR="00531B8D" w:rsidRPr="00C8176F" w:rsidRDefault="00ED1A4B" w:rsidP="00B3396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PART C</w:t>
      </w:r>
      <w:r w:rsidR="00B3396F" w:rsidRPr="00C8176F">
        <w:rPr>
          <w:rFonts w:ascii="Century Gothic" w:hAnsi="Century Gothic"/>
          <w:b/>
        </w:rPr>
        <w:t>: APPLICANT’S DETAILS</w:t>
      </w:r>
    </w:p>
    <w:p w:rsidR="003421E5" w:rsidRPr="00C8176F" w:rsidRDefault="002C016D" w:rsidP="002C016D">
      <w:pPr>
        <w:rPr>
          <w:rFonts w:ascii="Century Gothic" w:hAnsi="Century Gothic"/>
          <w:b/>
        </w:rPr>
      </w:pPr>
      <w:r w:rsidRPr="00C8176F">
        <w:rPr>
          <w:rFonts w:ascii="Century Gothic" w:hAnsi="Century Gothic"/>
          <w:b/>
        </w:rPr>
        <w:t>Applicant’s name</w:t>
      </w:r>
      <w:r w:rsidR="00780B7C" w:rsidRPr="00C8176F">
        <w:rPr>
          <w:rFonts w:ascii="Century Gothic" w:hAnsi="Century Gothic"/>
          <w:b/>
        </w:rPr>
        <w:t xml:space="preserve"> ________________________________</w:t>
      </w:r>
      <w:r w:rsidR="003421E5" w:rsidRPr="00C8176F">
        <w:rPr>
          <w:rFonts w:ascii="Century Gothic" w:hAnsi="Century Gothic"/>
          <w:b/>
        </w:rPr>
        <w:t>______</w:t>
      </w:r>
      <w:r w:rsidR="00C8176F">
        <w:rPr>
          <w:rFonts w:ascii="Century Gothic" w:hAnsi="Century Gothic"/>
          <w:b/>
        </w:rPr>
        <w:t>____________________________</w:t>
      </w:r>
    </w:p>
    <w:p w:rsidR="00B3396F" w:rsidRPr="00C8176F" w:rsidRDefault="00B3396F" w:rsidP="002C016D">
      <w:pPr>
        <w:rPr>
          <w:rFonts w:ascii="Century Gothic" w:hAnsi="Century Gothic"/>
          <w:b/>
        </w:rPr>
      </w:pPr>
      <w:r w:rsidRPr="00C8176F">
        <w:rPr>
          <w:rFonts w:ascii="Century Gothic" w:hAnsi="Century Gothic"/>
          <w:b/>
        </w:rPr>
        <w:t>ID or Passport No______________________________________</w:t>
      </w:r>
      <w:r w:rsidR="00C8176F">
        <w:rPr>
          <w:rFonts w:ascii="Century Gothic" w:hAnsi="Century Gothic"/>
          <w:b/>
        </w:rPr>
        <w:t>_____________________________</w:t>
      </w:r>
    </w:p>
    <w:p w:rsidR="002C016D" w:rsidRPr="00C8176F" w:rsidRDefault="002C016D" w:rsidP="002C016D">
      <w:pPr>
        <w:rPr>
          <w:rFonts w:ascii="Century Gothic" w:hAnsi="Century Gothic"/>
          <w:b/>
        </w:rPr>
      </w:pPr>
      <w:r w:rsidRPr="00C8176F">
        <w:rPr>
          <w:rFonts w:ascii="Century Gothic" w:hAnsi="Century Gothic"/>
          <w:b/>
        </w:rPr>
        <w:t>Organization</w:t>
      </w:r>
      <w:r w:rsidR="00780B7C" w:rsidRPr="00C8176F">
        <w:rPr>
          <w:rFonts w:ascii="Century Gothic" w:hAnsi="Century Gothic"/>
          <w:b/>
        </w:rPr>
        <w:t>_________________________________________</w:t>
      </w:r>
      <w:r w:rsidR="00C8176F">
        <w:rPr>
          <w:rFonts w:ascii="Century Gothic" w:hAnsi="Century Gothic"/>
          <w:b/>
        </w:rPr>
        <w:t xml:space="preserve">_____________________________ </w:t>
      </w:r>
    </w:p>
    <w:p w:rsidR="003421E5" w:rsidRPr="00C8176F" w:rsidRDefault="003421E5" w:rsidP="002C016D">
      <w:pPr>
        <w:rPr>
          <w:rFonts w:ascii="Century Gothic" w:hAnsi="Century Gothic"/>
          <w:b/>
        </w:rPr>
      </w:pPr>
      <w:r w:rsidRPr="00C8176F">
        <w:rPr>
          <w:rFonts w:ascii="Century Gothic" w:hAnsi="Century Gothic"/>
          <w:b/>
        </w:rPr>
        <w:t>Physical Address_______________________________________</w:t>
      </w:r>
      <w:r w:rsidR="00C8176F">
        <w:rPr>
          <w:rFonts w:ascii="Century Gothic" w:hAnsi="Century Gothic"/>
          <w:b/>
        </w:rPr>
        <w:t>___________________________</w:t>
      </w:r>
    </w:p>
    <w:p w:rsidR="003421E5" w:rsidRPr="00C8176F" w:rsidRDefault="003421E5" w:rsidP="002C016D">
      <w:pPr>
        <w:rPr>
          <w:rFonts w:ascii="Century Gothic" w:hAnsi="Century Gothic"/>
          <w:b/>
        </w:rPr>
      </w:pPr>
      <w:r w:rsidRPr="00C8176F">
        <w:rPr>
          <w:rFonts w:ascii="Century Gothic" w:hAnsi="Century Gothic"/>
          <w:b/>
        </w:rPr>
        <w:t>Postal Address_________________________________________</w:t>
      </w:r>
      <w:r w:rsidR="00C8176F">
        <w:rPr>
          <w:rFonts w:ascii="Century Gothic" w:hAnsi="Century Gothic"/>
          <w:b/>
        </w:rPr>
        <w:t>___________________________</w:t>
      </w:r>
    </w:p>
    <w:p w:rsidR="002C016D" w:rsidRPr="00C8176F" w:rsidRDefault="002C016D" w:rsidP="002C016D">
      <w:pPr>
        <w:rPr>
          <w:rFonts w:ascii="Century Gothic" w:hAnsi="Century Gothic"/>
          <w:b/>
        </w:rPr>
      </w:pPr>
      <w:r w:rsidRPr="00C8176F">
        <w:rPr>
          <w:rFonts w:ascii="Century Gothic" w:hAnsi="Century Gothic"/>
          <w:b/>
        </w:rPr>
        <w:t>Telephone</w:t>
      </w:r>
      <w:r w:rsidR="00780B7C" w:rsidRPr="00C8176F">
        <w:rPr>
          <w:rFonts w:ascii="Century Gothic" w:hAnsi="Century Gothic"/>
          <w:b/>
        </w:rPr>
        <w:t>___________________________________________</w:t>
      </w:r>
      <w:r w:rsidR="00C8176F">
        <w:rPr>
          <w:rFonts w:ascii="Century Gothic" w:hAnsi="Century Gothic"/>
          <w:b/>
        </w:rPr>
        <w:t>_____________________________</w:t>
      </w:r>
    </w:p>
    <w:p w:rsidR="002C016D" w:rsidRPr="00C8176F" w:rsidRDefault="002C016D" w:rsidP="002C016D">
      <w:pPr>
        <w:rPr>
          <w:rFonts w:ascii="Century Gothic" w:hAnsi="Century Gothic"/>
          <w:b/>
        </w:rPr>
      </w:pPr>
      <w:r w:rsidRPr="00C8176F">
        <w:rPr>
          <w:rFonts w:ascii="Century Gothic" w:hAnsi="Century Gothic"/>
          <w:b/>
        </w:rPr>
        <w:t>Fax</w:t>
      </w:r>
      <w:r w:rsidR="00780B7C" w:rsidRPr="00C8176F">
        <w:rPr>
          <w:rFonts w:ascii="Century Gothic" w:hAnsi="Century Gothic"/>
          <w:b/>
        </w:rPr>
        <w:t xml:space="preserve"> </w:t>
      </w:r>
      <w:r w:rsidR="00740941" w:rsidRPr="00C8176F">
        <w:rPr>
          <w:rFonts w:ascii="Century Gothic" w:hAnsi="Century Gothic"/>
          <w:b/>
        </w:rPr>
        <w:t>_</w:t>
      </w:r>
      <w:r w:rsidR="00780B7C" w:rsidRPr="00C8176F">
        <w:rPr>
          <w:rFonts w:ascii="Century Gothic" w:hAnsi="Century Gothic"/>
          <w:b/>
        </w:rPr>
        <w:t xml:space="preserve"> _______________________________________________</w:t>
      </w:r>
      <w:r w:rsidR="00C8176F">
        <w:rPr>
          <w:rFonts w:ascii="Century Gothic" w:hAnsi="Century Gothic"/>
          <w:b/>
        </w:rPr>
        <w:t>____________________________</w:t>
      </w:r>
    </w:p>
    <w:p w:rsidR="002C016D" w:rsidRDefault="00B3396F" w:rsidP="002C016D">
      <w:pPr>
        <w:rPr>
          <w:rFonts w:ascii="Century Gothic" w:hAnsi="Century Gothic"/>
          <w:b/>
        </w:rPr>
      </w:pPr>
      <w:r w:rsidRPr="00C8176F">
        <w:rPr>
          <w:rFonts w:ascii="Century Gothic" w:hAnsi="Century Gothic"/>
          <w:b/>
        </w:rPr>
        <w:t>Email address</w:t>
      </w:r>
      <w:r w:rsidR="00780B7C" w:rsidRPr="00C8176F">
        <w:rPr>
          <w:rFonts w:ascii="Century Gothic" w:hAnsi="Century Gothic"/>
          <w:b/>
        </w:rPr>
        <w:t xml:space="preserve"> ________________________________________________________________</w:t>
      </w:r>
      <w:r w:rsidR="00F83593" w:rsidRPr="00C8176F">
        <w:rPr>
          <w:rFonts w:ascii="Century Gothic" w:hAnsi="Century Gothic"/>
          <w:b/>
        </w:rPr>
        <w:t>_</w:t>
      </w:r>
      <w:r w:rsidR="00C8176F">
        <w:rPr>
          <w:rFonts w:ascii="Century Gothic" w:hAnsi="Century Gothic"/>
          <w:b/>
        </w:rPr>
        <w:t>______</w:t>
      </w:r>
    </w:p>
    <w:p w:rsidR="00B3396F" w:rsidRDefault="00B3396F" w:rsidP="002C016D">
      <w:pPr>
        <w:rPr>
          <w:b/>
        </w:rPr>
      </w:pPr>
      <w:r w:rsidRPr="00C8176F">
        <w:rPr>
          <w:rFonts w:ascii="Century Gothic" w:hAnsi="Century Gothic"/>
          <w:b/>
        </w:rPr>
        <w:t>Cell No_______________________________________________</w:t>
      </w:r>
      <w:r w:rsidR="00C8176F">
        <w:rPr>
          <w:rFonts w:ascii="Century Gothic" w:hAnsi="Century Gothic"/>
          <w:b/>
        </w:rPr>
        <w:t>______________________________</w:t>
      </w:r>
    </w:p>
    <w:p w:rsidR="00C8176F" w:rsidRDefault="00C8176F" w:rsidP="002C016D">
      <w:pPr>
        <w:rPr>
          <w:b/>
        </w:rPr>
      </w:pPr>
    </w:p>
    <w:p w:rsidR="00922BD6" w:rsidRPr="00C8176F" w:rsidRDefault="00ED1A4B" w:rsidP="002C016D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PART D</w:t>
      </w:r>
      <w:r w:rsidR="00B3396F" w:rsidRPr="00C8176F">
        <w:rPr>
          <w:rFonts w:ascii="Century Gothic" w:hAnsi="Century Gothic"/>
          <w:b/>
        </w:rPr>
        <w:t>: SPECIES INFORMATION (</w:t>
      </w:r>
      <w:r w:rsidR="00B3396F" w:rsidRPr="00C8176F">
        <w:rPr>
          <w:rFonts w:ascii="Century Gothic" w:hAnsi="Century Gothic"/>
        </w:rPr>
        <w:t xml:space="preserve">please attach additional pages if more space is </w:t>
      </w:r>
      <w:r w:rsidR="009F2A11">
        <w:rPr>
          <w:rFonts w:ascii="Century Gothic" w:hAnsi="Century Gothic"/>
        </w:rPr>
        <w:t>r</w:t>
      </w:r>
      <w:r w:rsidR="00B3396F" w:rsidRPr="00C8176F">
        <w:rPr>
          <w:rFonts w:ascii="Century Gothic" w:hAnsi="Century Gothic"/>
        </w:rPr>
        <w:t>equired</w:t>
      </w:r>
      <w:r w:rsidR="000D480C" w:rsidRPr="00C8176F">
        <w:rPr>
          <w:rFonts w:ascii="Century Gothic" w:hAnsi="Century Gothic"/>
        </w:rPr>
        <w:t>)</w:t>
      </w:r>
    </w:p>
    <w:tbl>
      <w:tblPr>
        <w:tblStyle w:val="TableGrid"/>
        <w:tblW w:w="10852" w:type="dxa"/>
        <w:tblInd w:w="-572" w:type="dxa"/>
        <w:tblLook w:val="04A0" w:firstRow="1" w:lastRow="0" w:firstColumn="1" w:lastColumn="0" w:noHBand="0" w:noVBand="1"/>
      </w:tblPr>
      <w:tblGrid>
        <w:gridCol w:w="3090"/>
        <w:gridCol w:w="2126"/>
        <w:gridCol w:w="2297"/>
        <w:gridCol w:w="1283"/>
        <w:gridCol w:w="2056"/>
      </w:tblGrid>
      <w:tr w:rsidR="00B3396F" w:rsidRPr="00C8176F" w:rsidTr="0089646C">
        <w:trPr>
          <w:trHeight w:val="576"/>
        </w:trPr>
        <w:tc>
          <w:tcPr>
            <w:tcW w:w="3090" w:type="dxa"/>
          </w:tcPr>
          <w:p w:rsidR="00B3396F" w:rsidRPr="00C8176F" w:rsidRDefault="00B3396F" w:rsidP="002C016D">
            <w:pPr>
              <w:rPr>
                <w:rFonts w:ascii="Century Gothic" w:hAnsi="Century Gothic"/>
                <w:b/>
              </w:rPr>
            </w:pPr>
            <w:r w:rsidRPr="00C8176F">
              <w:rPr>
                <w:rFonts w:ascii="Century Gothic" w:hAnsi="Century Gothic"/>
                <w:b/>
              </w:rPr>
              <w:t xml:space="preserve">Proposed Species (Scientific </w:t>
            </w:r>
            <w:r w:rsidR="009F2A11" w:rsidRPr="00C8176F">
              <w:rPr>
                <w:rFonts w:ascii="Century Gothic" w:hAnsi="Century Gothic"/>
                <w:b/>
              </w:rPr>
              <w:t>Name</w:t>
            </w:r>
            <w:r w:rsidRPr="00C8176F">
              <w:rPr>
                <w:rFonts w:ascii="Century Gothic" w:hAnsi="Century Gothic"/>
                <w:b/>
              </w:rPr>
              <w:t>)</w:t>
            </w:r>
          </w:p>
        </w:tc>
        <w:tc>
          <w:tcPr>
            <w:tcW w:w="2126" w:type="dxa"/>
          </w:tcPr>
          <w:p w:rsidR="00B3396F" w:rsidRPr="00C8176F" w:rsidRDefault="00B3396F" w:rsidP="002C016D">
            <w:pPr>
              <w:rPr>
                <w:rFonts w:ascii="Century Gothic" w:hAnsi="Century Gothic"/>
                <w:b/>
              </w:rPr>
            </w:pPr>
            <w:r w:rsidRPr="00C8176F">
              <w:rPr>
                <w:rFonts w:ascii="Century Gothic" w:hAnsi="Century Gothic"/>
                <w:b/>
              </w:rPr>
              <w:t>Common Name</w:t>
            </w:r>
          </w:p>
        </w:tc>
        <w:tc>
          <w:tcPr>
            <w:tcW w:w="2297" w:type="dxa"/>
          </w:tcPr>
          <w:p w:rsidR="00B3396F" w:rsidRPr="00C8176F" w:rsidRDefault="00B3396F" w:rsidP="002C016D">
            <w:pPr>
              <w:rPr>
                <w:rFonts w:ascii="Century Gothic" w:hAnsi="Century Gothic"/>
                <w:b/>
              </w:rPr>
            </w:pPr>
            <w:r w:rsidRPr="00C8176F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1283" w:type="dxa"/>
          </w:tcPr>
          <w:p w:rsidR="00B3396F" w:rsidRPr="00C8176F" w:rsidRDefault="00B3396F" w:rsidP="002C016D">
            <w:pPr>
              <w:rPr>
                <w:rFonts w:ascii="Century Gothic" w:hAnsi="Century Gothic"/>
                <w:b/>
              </w:rPr>
            </w:pPr>
            <w:r w:rsidRPr="00C8176F">
              <w:rPr>
                <w:rFonts w:ascii="Century Gothic" w:hAnsi="Century Gothic"/>
                <w:b/>
              </w:rPr>
              <w:t>Quantity</w:t>
            </w:r>
          </w:p>
        </w:tc>
        <w:tc>
          <w:tcPr>
            <w:tcW w:w="2056" w:type="dxa"/>
          </w:tcPr>
          <w:p w:rsidR="00B3396F" w:rsidRPr="00C8176F" w:rsidRDefault="00B3396F" w:rsidP="002C016D">
            <w:pPr>
              <w:rPr>
                <w:rFonts w:ascii="Century Gothic" w:hAnsi="Century Gothic"/>
                <w:b/>
              </w:rPr>
            </w:pPr>
            <w:r w:rsidRPr="00C8176F">
              <w:rPr>
                <w:rFonts w:ascii="Century Gothic" w:hAnsi="Century Gothic"/>
                <w:b/>
              </w:rPr>
              <w:t>Country of Origin</w:t>
            </w:r>
            <w:r w:rsidR="00291D62">
              <w:rPr>
                <w:rFonts w:ascii="Century Gothic" w:hAnsi="Century Gothic"/>
                <w:b/>
              </w:rPr>
              <w:t>/Area</w:t>
            </w:r>
          </w:p>
        </w:tc>
      </w:tr>
      <w:tr w:rsidR="00B3396F" w:rsidRPr="00C8176F" w:rsidTr="0089646C">
        <w:trPr>
          <w:trHeight w:val="282"/>
        </w:trPr>
        <w:tc>
          <w:tcPr>
            <w:tcW w:w="3090" w:type="dxa"/>
          </w:tcPr>
          <w:p w:rsidR="00B3396F" w:rsidRPr="00C8176F" w:rsidRDefault="00B3396F" w:rsidP="002C016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</w:tcPr>
          <w:p w:rsidR="00B3396F" w:rsidRPr="00C8176F" w:rsidRDefault="00B3396F" w:rsidP="002C016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297" w:type="dxa"/>
          </w:tcPr>
          <w:p w:rsidR="00B3396F" w:rsidRPr="00C8176F" w:rsidRDefault="00B3396F" w:rsidP="002C016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283" w:type="dxa"/>
          </w:tcPr>
          <w:p w:rsidR="00B3396F" w:rsidRPr="00C8176F" w:rsidRDefault="00B3396F" w:rsidP="002C016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056" w:type="dxa"/>
          </w:tcPr>
          <w:p w:rsidR="00B3396F" w:rsidRPr="00C8176F" w:rsidRDefault="00B3396F" w:rsidP="002C016D">
            <w:pPr>
              <w:rPr>
                <w:rFonts w:ascii="Century Gothic" w:hAnsi="Century Gothic"/>
                <w:b/>
              </w:rPr>
            </w:pPr>
          </w:p>
        </w:tc>
      </w:tr>
      <w:tr w:rsidR="00B3396F" w:rsidTr="0089646C">
        <w:trPr>
          <w:trHeight w:val="282"/>
        </w:trPr>
        <w:tc>
          <w:tcPr>
            <w:tcW w:w="3090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2126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2297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1283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2056" w:type="dxa"/>
          </w:tcPr>
          <w:p w:rsidR="00B3396F" w:rsidRDefault="00B3396F" w:rsidP="002C016D">
            <w:pPr>
              <w:rPr>
                <w:b/>
              </w:rPr>
            </w:pPr>
          </w:p>
        </w:tc>
      </w:tr>
      <w:tr w:rsidR="00B3396F" w:rsidTr="0089646C">
        <w:trPr>
          <w:trHeight w:val="282"/>
        </w:trPr>
        <w:tc>
          <w:tcPr>
            <w:tcW w:w="3090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2126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2297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1283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2056" w:type="dxa"/>
          </w:tcPr>
          <w:p w:rsidR="00B3396F" w:rsidRDefault="00B3396F" w:rsidP="002C016D">
            <w:pPr>
              <w:rPr>
                <w:b/>
              </w:rPr>
            </w:pPr>
          </w:p>
        </w:tc>
      </w:tr>
      <w:tr w:rsidR="00B3396F" w:rsidTr="0089646C">
        <w:trPr>
          <w:trHeight w:val="282"/>
        </w:trPr>
        <w:tc>
          <w:tcPr>
            <w:tcW w:w="3090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2126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2297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1283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2056" w:type="dxa"/>
          </w:tcPr>
          <w:p w:rsidR="00B3396F" w:rsidRDefault="00B3396F" w:rsidP="002C016D">
            <w:pPr>
              <w:rPr>
                <w:b/>
              </w:rPr>
            </w:pPr>
          </w:p>
        </w:tc>
      </w:tr>
      <w:tr w:rsidR="00B3396F" w:rsidTr="0089646C">
        <w:trPr>
          <w:trHeight w:val="282"/>
        </w:trPr>
        <w:tc>
          <w:tcPr>
            <w:tcW w:w="3090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2126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2297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1283" w:type="dxa"/>
          </w:tcPr>
          <w:p w:rsidR="00B3396F" w:rsidRDefault="00B3396F" w:rsidP="002C016D">
            <w:pPr>
              <w:rPr>
                <w:b/>
              </w:rPr>
            </w:pPr>
          </w:p>
        </w:tc>
        <w:tc>
          <w:tcPr>
            <w:tcW w:w="2056" w:type="dxa"/>
          </w:tcPr>
          <w:p w:rsidR="00B3396F" w:rsidRDefault="00B3396F" w:rsidP="002C016D">
            <w:pPr>
              <w:rPr>
                <w:b/>
              </w:rPr>
            </w:pPr>
          </w:p>
        </w:tc>
      </w:tr>
    </w:tbl>
    <w:p w:rsidR="00B3396F" w:rsidRDefault="00B3396F" w:rsidP="002C016D">
      <w:pPr>
        <w:rPr>
          <w:b/>
        </w:rPr>
      </w:pPr>
    </w:p>
    <w:p w:rsidR="003C3EB9" w:rsidRPr="009F2A11" w:rsidRDefault="00ED1A4B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4. Purpose of the activity_____________________________________________________________</w:t>
      </w:r>
    </w:p>
    <w:p w:rsidR="003C3EB9" w:rsidRPr="009F2A11" w:rsidRDefault="00A86FB4" w:rsidP="003C3EB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5. </w:t>
      </w:r>
      <w:r w:rsidR="003C3EB9" w:rsidRPr="009F2A11">
        <w:rPr>
          <w:rFonts w:ascii="Century Gothic" w:hAnsi="Century Gothic"/>
          <w:b/>
        </w:rPr>
        <w:t>Present s</w:t>
      </w:r>
      <w:r w:rsidR="00373527">
        <w:rPr>
          <w:rFonts w:ascii="Century Gothic" w:hAnsi="Century Gothic"/>
          <w:b/>
        </w:rPr>
        <w:t>tatus of the species in Namibia</w:t>
      </w:r>
      <w:r w:rsidR="009F2A11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____</w:t>
      </w:r>
      <w:r w:rsidR="003C3EB9" w:rsidRPr="009F2A11">
        <w:rPr>
          <w:rFonts w:ascii="Century Gothic" w:hAnsi="Century Gothic"/>
          <w:b/>
        </w:rPr>
        <w:t>_________________</w:t>
      </w:r>
      <w:r w:rsidR="0017126E">
        <w:rPr>
          <w:rFonts w:ascii="Century Gothic" w:hAnsi="Century Gothic"/>
          <w:b/>
        </w:rPr>
        <w:t>_____________________________</w:t>
      </w:r>
      <w:r w:rsidR="000708F8">
        <w:rPr>
          <w:rFonts w:ascii="Century Gothic" w:hAnsi="Century Gothic"/>
          <w:b/>
        </w:rPr>
        <w:t>__________________________________</w:t>
      </w:r>
    </w:p>
    <w:p w:rsidR="00ED1A4B" w:rsidRDefault="00A86FB4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6.  </w:t>
      </w:r>
      <w:r w:rsidR="003C3EB9" w:rsidRPr="009F2A11">
        <w:rPr>
          <w:rFonts w:ascii="Century Gothic" w:hAnsi="Century Gothic"/>
          <w:b/>
        </w:rPr>
        <w:t xml:space="preserve">Has an Environmental Clearance certificate been granted for the proposed introduction? </w:t>
      </w:r>
      <w:r w:rsidR="00ED1A4B">
        <w:rPr>
          <w:rFonts w:ascii="Century Gothic" w:hAnsi="Century Gothic"/>
          <w:b/>
        </w:rPr>
        <w:t>____________________________________________________________________________________</w:t>
      </w:r>
    </w:p>
    <w:p w:rsidR="003C3EB9" w:rsidRPr="009F2A11" w:rsidRDefault="00A86FB4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7. </w:t>
      </w:r>
      <w:r w:rsidR="003C3EB9" w:rsidRPr="009F2A11">
        <w:rPr>
          <w:rFonts w:ascii="Century Gothic" w:hAnsi="Century Gothic"/>
          <w:b/>
        </w:rPr>
        <w:t xml:space="preserve">Port of </w:t>
      </w:r>
      <w:r w:rsidR="009F2A11">
        <w:rPr>
          <w:rFonts w:ascii="Century Gothic" w:hAnsi="Century Gothic"/>
          <w:b/>
        </w:rPr>
        <w:t>E</w:t>
      </w:r>
      <w:r w:rsidR="003C3EB9" w:rsidRPr="009F2A11">
        <w:rPr>
          <w:rFonts w:ascii="Century Gothic" w:hAnsi="Century Gothic"/>
          <w:b/>
        </w:rPr>
        <w:t>ntry</w:t>
      </w:r>
      <w:r w:rsidR="0017126E">
        <w:rPr>
          <w:rFonts w:ascii="Century Gothic" w:hAnsi="Century Gothic"/>
          <w:b/>
        </w:rPr>
        <w:t>/Area of transport</w:t>
      </w:r>
      <w:r w:rsidR="003C3EB9" w:rsidRPr="009F2A11">
        <w:rPr>
          <w:rFonts w:ascii="Century Gothic" w:hAnsi="Century Gothic"/>
          <w:b/>
        </w:rPr>
        <w:t>__________________________________________</w:t>
      </w:r>
      <w:r w:rsidR="009F2A11">
        <w:rPr>
          <w:rFonts w:ascii="Century Gothic" w:hAnsi="Century Gothic"/>
          <w:b/>
        </w:rPr>
        <w:t>____________________</w:t>
      </w:r>
      <w:r w:rsidR="0017126E">
        <w:rPr>
          <w:rFonts w:ascii="Century Gothic" w:hAnsi="Century Gothic"/>
          <w:b/>
        </w:rPr>
        <w:t>______</w:t>
      </w:r>
      <w:r w:rsidR="000708F8">
        <w:rPr>
          <w:rFonts w:ascii="Century Gothic" w:hAnsi="Century Gothic"/>
          <w:b/>
        </w:rPr>
        <w:t>_______</w:t>
      </w:r>
    </w:p>
    <w:p w:rsidR="003C3EB9" w:rsidRPr="009F2A11" w:rsidRDefault="00A86FB4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8. </w:t>
      </w:r>
      <w:r w:rsidR="003C3EB9" w:rsidRPr="009F2A11">
        <w:rPr>
          <w:rFonts w:ascii="Century Gothic" w:hAnsi="Century Gothic"/>
          <w:b/>
        </w:rPr>
        <w:t xml:space="preserve">Expected </w:t>
      </w:r>
      <w:r w:rsidR="009F2A11" w:rsidRPr="009F2A11">
        <w:rPr>
          <w:rFonts w:ascii="Century Gothic" w:hAnsi="Century Gothic"/>
          <w:b/>
        </w:rPr>
        <w:t xml:space="preserve">Date of </w:t>
      </w:r>
      <w:r w:rsidR="009F2A11">
        <w:rPr>
          <w:rFonts w:ascii="Century Gothic" w:hAnsi="Century Gothic"/>
          <w:b/>
        </w:rPr>
        <w:t>A</w:t>
      </w:r>
      <w:r w:rsidR="009F2A11" w:rsidRPr="009F2A11">
        <w:rPr>
          <w:rFonts w:ascii="Century Gothic" w:hAnsi="Century Gothic"/>
          <w:b/>
        </w:rPr>
        <w:t>rrival</w:t>
      </w:r>
      <w:r w:rsidR="003C3EB9" w:rsidRPr="009F2A11">
        <w:rPr>
          <w:rFonts w:ascii="Century Gothic" w:hAnsi="Century Gothic"/>
          <w:b/>
        </w:rPr>
        <w:t>_________________________________</w:t>
      </w:r>
      <w:r w:rsidR="009F2A11">
        <w:rPr>
          <w:rFonts w:ascii="Century Gothic" w:hAnsi="Century Gothic"/>
          <w:b/>
        </w:rPr>
        <w:t>_____________________</w:t>
      </w:r>
      <w:r w:rsidR="000708F8">
        <w:rPr>
          <w:rFonts w:ascii="Century Gothic" w:hAnsi="Century Gothic"/>
          <w:b/>
        </w:rPr>
        <w:t>____</w:t>
      </w:r>
    </w:p>
    <w:p w:rsidR="003C3EB9" w:rsidRPr="009F2A11" w:rsidRDefault="00A86FB4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9. </w:t>
      </w:r>
      <w:r w:rsidR="003C3EB9" w:rsidRPr="009F2A11">
        <w:rPr>
          <w:rFonts w:ascii="Century Gothic" w:hAnsi="Century Gothic"/>
          <w:b/>
        </w:rPr>
        <w:t>Mode of transport (Flight No/Vehicle Reg. No/Ship or v</w:t>
      </w:r>
      <w:r w:rsidR="009F2A11">
        <w:rPr>
          <w:rFonts w:ascii="Century Gothic" w:hAnsi="Century Gothic"/>
          <w:b/>
        </w:rPr>
        <w:t xml:space="preserve">essel </w:t>
      </w:r>
      <w:r w:rsidR="0086503F">
        <w:rPr>
          <w:rFonts w:ascii="Century Gothic" w:hAnsi="Century Gothic"/>
          <w:b/>
        </w:rPr>
        <w:t>No)_</w:t>
      </w:r>
      <w:r w:rsidR="000708F8">
        <w:rPr>
          <w:rFonts w:ascii="Century Gothic" w:hAnsi="Century Gothic"/>
          <w:b/>
        </w:rPr>
        <w:t>____________________</w:t>
      </w:r>
      <w:r w:rsidR="0017126E">
        <w:rPr>
          <w:rFonts w:ascii="Century Gothic" w:hAnsi="Century Gothic"/>
          <w:b/>
        </w:rPr>
        <w:t xml:space="preserve"> </w:t>
      </w:r>
    </w:p>
    <w:p w:rsidR="00E91A03" w:rsidRPr="009F2A11" w:rsidRDefault="00A86FB4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10. </w:t>
      </w:r>
      <w:r w:rsidR="00780B7C" w:rsidRPr="009F2A11">
        <w:rPr>
          <w:rFonts w:ascii="Century Gothic" w:hAnsi="Century Gothic"/>
          <w:b/>
        </w:rPr>
        <w:t>Descri</w:t>
      </w:r>
      <w:r w:rsidR="0087215C" w:rsidRPr="009F2A11">
        <w:rPr>
          <w:rFonts w:ascii="Century Gothic" w:hAnsi="Century Gothic"/>
          <w:b/>
        </w:rPr>
        <w:t xml:space="preserve">be the </w:t>
      </w:r>
      <w:r w:rsidR="007C27EE">
        <w:rPr>
          <w:rFonts w:ascii="Century Gothic" w:hAnsi="Century Gothic"/>
          <w:b/>
        </w:rPr>
        <w:t>mode of transport safety and security measures undertaken</w:t>
      </w:r>
      <w:r w:rsidR="00780B7C" w:rsidRPr="009F2A11">
        <w:rPr>
          <w:rFonts w:ascii="Century Gothic" w:hAnsi="Century Gothic"/>
          <w:b/>
        </w:rPr>
        <w:t xml:space="preserve"> and how it is sufficient to prevent </w:t>
      </w:r>
      <w:r w:rsidR="0087215C" w:rsidRPr="009F2A11">
        <w:rPr>
          <w:rFonts w:ascii="Century Gothic" w:hAnsi="Century Gothic"/>
          <w:b/>
        </w:rPr>
        <w:t xml:space="preserve">the </w:t>
      </w:r>
      <w:r w:rsidR="00780B7C" w:rsidRPr="009F2A11">
        <w:rPr>
          <w:rFonts w:ascii="Century Gothic" w:hAnsi="Century Gothic"/>
          <w:b/>
        </w:rPr>
        <w:t xml:space="preserve">escape and unintended introduction of </w:t>
      </w:r>
      <w:r w:rsidR="003421E5" w:rsidRPr="009F2A11">
        <w:rPr>
          <w:rFonts w:ascii="Century Gothic" w:hAnsi="Century Gothic"/>
          <w:b/>
        </w:rPr>
        <w:t xml:space="preserve">the </w:t>
      </w:r>
      <w:r w:rsidR="000F149A" w:rsidRPr="009F2A11">
        <w:rPr>
          <w:rFonts w:ascii="Century Gothic" w:hAnsi="Century Gothic"/>
          <w:b/>
        </w:rPr>
        <w:t>restricted</w:t>
      </w:r>
      <w:r w:rsidR="00F83593" w:rsidRPr="009F2A11">
        <w:rPr>
          <w:rFonts w:ascii="Century Gothic" w:hAnsi="Century Gothic"/>
          <w:b/>
        </w:rPr>
        <w:t xml:space="preserve"> aquatic invasive </w:t>
      </w:r>
      <w:r w:rsidR="00052FF1" w:rsidRPr="009F2A11">
        <w:rPr>
          <w:rFonts w:ascii="Century Gothic" w:hAnsi="Century Gothic"/>
          <w:b/>
        </w:rPr>
        <w:t>species. _</w:t>
      </w:r>
      <w:r w:rsidR="00E353A1" w:rsidRPr="009F2A11">
        <w:rPr>
          <w:rFonts w:ascii="Century Gothic" w:hAnsi="Century Gothic"/>
          <w:b/>
        </w:rPr>
        <w:t>______</w:t>
      </w:r>
      <w:r w:rsidR="009F2A11">
        <w:rPr>
          <w:rFonts w:ascii="Century Gothic" w:hAnsi="Century Gothic"/>
          <w:b/>
        </w:rPr>
        <w:t>_____________</w:t>
      </w:r>
      <w:r w:rsidR="0086503F">
        <w:rPr>
          <w:rFonts w:ascii="Century Gothic" w:hAnsi="Century Gothic"/>
          <w:b/>
        </w:rPr>
        <w:t>________________________________________________</w:t>
      </w:r>
    </w:p>
    <w:p w:rsidR="00E353A1" w:rsidRPr="009F2A11" w:rsidRDefault="00E353A1" w:rsidP="002C016D">
      <w:pPr>
        <w:rPr>
          <w:rFonts w:ascii="Century Gothic" w:hAnsi="Century Gothic"/>
          <w:b/>
        </w:rPr>
      </w:pPr>
      <w:r w:rsidRPr="009F2A11">
        <w:rPr>
          <w:rFonts w:ascii="Century Gothic" w:hAnsi="Century Gothic"/>
          <w:b/>
        </w:rPr>
        <w:t>_____________________________________________________________________________________</w:t>
      </w:r>
    </w:p>
    <w:p w:rsidR="00E353A1" w:rsidRPr="009F2A11" w:rsidRDefault="00E353A1" w:rsidP="002C016D">
      <w:pPr>
        <w:rPr>
          <w:rFonts w:ascii="Century Gothic" w:hAnsi="Century Gothic"/>
          <w:b/>
        </w:rPr>
      </w:pPr>
      <w:r w:rsidRPr="009F2A11">
        <w:rPr>
          <w:rFonts w:ascii="Century Gothic" w:hAnsi="Century Gothic"/>
          <w:b/>
        </w:rPr>
        <w:t>_____________________________________________________________________________________</w:t>
      </w:r>
    </w:p>
    <w:p w:rsidR="00AE5FAB" w:rsidRPr="009F2A11" w:rsidRDefault="0086503F" w:rsidP="00AE5FA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11. </w:t>
      </w:r>
      <w:r w:rsidR="00AE5FAB" w:rsidRPr="009F2A11">
        <w:rPr>
          <w:rFonts w:ascii="Century Gothic" w:hAnsi="Century Gothic"/>
          <w:b/>
        </w:rPr>
        <w:t xml:space="preserve">Type of facility (where the activity will take </w:t>
      </w:r>
      <w:r w:rsidR="00904D2D">
        <w:rPr>
          <w:rFonts w:ascii="Century Gothic" w:hAnsi="Century Gothic"/>
          <w:b/>
        </w:rPr>
        <w:t>place, nursery</w:t>
      </w:r>
      <w:r w:rsidR="00052FF1">
        <w:rPr>
          <w:rFonts w:ascii="Century Gothic" w:hAnsi="Century Gothic"/>
          <w:b/>
        </w:rPr>
        <w:t xml:space="preserve">, </w:t>
      </w:r>
      <w:r w:rsidR="00052FF1" w:rsidRPr="009F2A11">
        <w:rPr>
          <w:rFonts w:ascii="Century Gothic" w:hAnsi="Century Gothic"/>
          <w:b/>
        </w:rPr>
        <w:t>aquarium</w:t>
      </w:r>
      <w:r w:rsidR="00052FF1">
        <w:rPr>
          <w:rFonts w:ascii="Century Gothic" w:hAnsi="Century Gothic"/>
          <w:b/>
        </w:rPr>
        <w:t xml:space="preserve"> </w:t>
      </w:r>
      <w:r w:rsidR="00904D2D">
        <w:rPr>
          <w:rFonts w:ascii="Century Gothic" w:hAnsi="Century Gothic"/>
          <w:b/>
        </w:rPr>
        <w:t>etc.</w:t>
      </w:r>
      <w:r w:rsidR="00052FF1" w:rsidRPr="009F2A11">
        <w:rPr>
          <w:rFonts w:ascii="Century Gothic" w:hAnsi="Century Gothic"/>
          <w:b/>
        </w:rPr>
        <w:t>) _</w:t>
      </w:r>
      <w:r w:rsidR="00AE5FAB" w:rsidRPr="009F2A11">
        <w:rPr>
          <w:rFonts w:ascii="Century Gothic" w:hAnsi="Century Gothic"/>
          <w:b/>
        </w:rPr>
        <w:t>___________________________________________</w:t>
      </w:r>
      <w:r w:rsidR="00A23838">
        <w:rPr>
          <w:rFonts w:ascii="Century Gothic" w:hAnsi="Century Gothic"/>
          <w:b/>
        </w:rPr>
        <w:t>______________________________</w:t>
      </w:r>
      <w:r>
        <w:rPr>
          <w:rFonts w:ascii="Century Gothic" w:hAnsi="Century Gothic"/>
          <w:b/>
        </w:rPr>
        <w:t>___________</w:t>
      </w:r>
    </w:p>
    <w:p w:rsidR="00E353A1" w:rsidRPr="009F2A11" w:rsidRDefault="0086503F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12. </w:t>
      </w:r>
      <w:r w:rsidR="00780B7C" w:rsidRPr="009F2A11">
        <w:rPr>
          <w:rFonts w:ascii="Century Gothic" w:hAnsi="Century Gothic"/>
          <w:b/>
        </w:rPr>
        <w:t>Descri</w:t>
      </w:r>
      <w:r w:rsidR="009F2EAA" w:rsidRPr="009F2A11">
        <w:rPr>
          <w:rFonts w:ascii="Century Gothic" w:hAnsi="Century Gothic"/>
          <w:b/>
        </w:rPr>
        <w:t xml:space="preserve">be </w:t>
      </w:r>
      <w:r w:rsidR="00780B7C" w:rsidRPr="009F2A11">
        <w:rPr>
          <w:rFonts w:ascii="Century Gothic" w:hAnsi="Century Gothic"/>
          <w:b/>
        </w:rPr>
        <w:t xml:space="preserve">the applicant’s </w:t>
      </w:r>
      <w:r w:rsidR="003421E5" w:rsidRPr="009F2A11">
        <w:rPr>
          <w:rFonts w:ascii="Century Gothic" w:hAnsi="Century Gothic"/>
          <w:b/>
        </w:rPr>
        <w:t>experience</w:t>
      </w:r>
      <w:r w:rsidR="00780B7C" w:rsidRPr="009F2A11">
        <w:rPr>
          <w:rFonts w:ascii="Century Gothic" w:hAnsi="Century Gothic"/>
          <w:b/>
        </w:rPr>
        <w:t xml:space="preserve"> to handle the same or similar species and </w:t>
      </w:r>
      <w:r w:rsidR="00F559DA" w:rsidRPr="009F2A11">
        <w:rPr>
          <w:rFonts w:ascii="Century Gothic" w:hAnsi="Century Gothic"/>
          <w:b/>
        </w:rPr>
        <w:t xml:space="preserve">their </w:t>
      </w:r>
      <w:r w:rsidR="00780B7C" w:rsidRPr="009F2A11">
        <w:rPr>
          <w:rFonts w:ascii="Century Gothic" w:hAnsi="Century Gothic"/>
          <w:b/>
        </w:rPr>
        <w:t>knowledge of precautio</w:t>
      </w:r>
      <w:r w:rsidR="00F83593" w:rsidRPr="009F2A11">
        <w:rPr>
          <w:rFonts w:ascii="Century Gothic" w:hAnsi="Century Gothic"/>
          <w:b/>
        </w:rPr>
        <w:t xml:space="preserve">ns necessary to prevent </w:t>
      </w:r>
      <w:r w:rsidR="00780B7C" w:rsidRPr="009F2A11">
        <w:rPr>
          <w:rFonts w:ascii="Century Gothic" w:hAnsi="Century Gothic"/>
          <w:b/>
        </w:rPr>
        <w:t>spread</w:t>
      </w:r>
      <w:r>
        <w:rPr>
          <w:rFonts w:ascii="Century Gothic" w:hAnsi="Century Gothic"/>
          <w:b/>
        </w:rPr>
        <w:t xml:space="preserve"> (attach credentials)</w:t>
      </w:r>
      <w:r w:rsidR="009F2EAA" w:rsidRPr="009F2A11">
        <w:rPr>
          <w:rFonts w:ascii="Century Gothic" w:hAnsi="Century Gothic"/>
          <w:b/>
        </w:rPr>
        <w:t>.</w:t>
      </w:r>
      <w:r w:rsidR="00373527">
        <w:rPr>
          <w:rFonts w:ascii="Century Gothic" w:hAnsi="Century Gothic"/>
          <w:b/>
        </w:rPr>
        <w:t xml:space="preserve"> </w:t>
      </w:r>
    </w:p>
    <w:p w:rsidR="00E353A1" w:rsidRPr="009F2A11" w:rsidRDefault="00E353A1" w:rsidP="002C016D">
      <w:pPr>
        <w:rPr>
          <w:rFonts w:ascii="Century Gothic" w:hAnsi="Century Gothic"/>
          <w:b/>
        </w:rPr>
      </w:pPr>
      <w:r w:rsidRPr="009F2A11">
        <w:rPr>
          <w:rFonts w:ascii="Century Gothic" w:hAnsi="Century Gothic"/>
          <w:b/>
        </w:rPr>
        <w:t>_____________________________________________________________________________________</w:t>
      </w:r>
    </w:p>
    <w:p w:rsidR="00E353A1" w:rsidRPr="00D31380" w:rsidRDefault="00E353A1" w:rsidP="002C016D">
      <w:pPr>
        <w:rPr>
          <w:b/>
        </w:rPr>
      </w:pPr>
      <w:r w:rsidRPr="00D31380">
        <w:rPr>
          <w:b/>
        </w:rPr>
        <w:t>_____________________________________________________________________________________</w:t>
      </w:r>
    </w:p>
    <w:p w:rsidR="00E353A1" w:rsidRPr="00D31380" w:rsidRDefault="00E353A1" w:rsidP="002C016D">
      <w:pPr>
        <w:rPr>
          <w:b/>
        </w:rPr>
      </w:pPr>
      <w:r w:rsidRPr="00D31380">
        <w:rPr>
          <w:b/>
        </w:rPr>
        <w:t>_____________________________________________________________________________________</w:t>
      </w:r>
    </w:p>
    <w:p w:rsidR="00E91A03" w:rsidRDefault="00E353A1" w:rsidP="002C016D">
      <w:r w:rsidRPr="00D31380">
        <w:rPr>
          <w:b/>
        </w:rPr>
        <w:t>_____________________________________________________________________________________</w:t>
      </w:r>
      <w:r w:rsidR="009E0509">
        <w:rPr>
          <w:b/>
        </w:rPr>
        <w:t xml:space="preserve"> </w:t>
      </w:r>
    </w:p>
    <w:p w:rsidR="00E91A03" w:rsidRPr="009F2A11" w:rsidRDefault="0086503F" w:rsidP="009F2A11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13. </w:t>
      </w:r>
      <w:r w:rsidR="009F2A11" w:rsidRPr="009F2A11">
        <w:rPr>
          <w:rFonts w:ascii="Century Gothic" w:hAnsi="Century Gothic"/>
          <w:b/>
        </w:rPr>
        <w:t>Contingency</w:t>
      </w:r>
      <w:r w:rsidR="00D06DBD">
        <w:rPr>
          <w:rFonts w:ascii="Century Gothic" w:hAnsi="Century Gothic"/>
          <w:b/>
        </w:rPr>
        <w:t>/management</w:t>
      </w:r>
      <w:r w:rsidR="009F2A11" w:rsidRPr="009F2A11">
        <w:rPr>
          <w:rFonts w:ascii="Century Gothic" w:hAnsi="Century Gothic"/>
          <w:b/>
        </w:rPr>
        <w:t xml:space="preserve"> plan</w:t>
      </w:r>
      <w:r w:rsidR="00F559DA" w:rsidRPr="009F2A11">
        <w:rPr>
          <w:rFonts w:ascii="Century Gothic" w:hAnsi="Century Gothic"/>
          <w:b/>
        </w:rPr>
        <w:t xml:space="preserve">. </w:t>
      </w:r>
      <w:r w:rsidR="00780B7C" w:rsidRPr="009F2A11">
        <w:rPr>
          <w:rFonts w:ascii="Century Gothic" w:hAnsi="Century Gothic"/>
          <w:b/>
        </w:rPr>
        <w:t xml:space="preserve"> </w:t>
      </w:r>
      <w:r w:rsidR="00F559DA" w:rsidRPr="009F2A11">
        <w:rPr>
          <w:rFonts w:ascii="Century Gothic" w:hAnsi="Century Gothic"/>
          <w:b/>
        </w:rPr>
        <w:t>A</w:t>
      </w:r>
      <w:r w:rsidR="00780B7C" w:rsidRPr="009F2A11">
        <w:rPr>
          <w:rFonts w:ascii="Century Gothic" w:hAnsi="Century Gothic"/>
          <w:b/>
        </w:rPr>
        <w:t>ttach a written plan for eradication or recapture</w:t>
      </w:r>
      <w:r w:rsidR="00F559DA" w:rsidRPr="009F2A11">
        <w:rPr>
          <w:rFonts w:ascii="Century Gothic" w:hAnsi="Century Gothic"/>
          <w:b/>
        </w:rPr>
        <w:t>,</w:t>
      </w:r>
      <w:r w:rsidR="00780B7C" w:rsidRPr="009F2A11">
        <w:rPr>
          <w:rFonts w:ascii="Century Gothic" w:hAnsi="Century Gothic"/>
          <w:b/>
        </w:rPr>
        <w:t xml:space="preserve"> in the event of an</w:t>
      </w:r>
      <w:r w:rsidR="00650651" w:rsidRPr="009F2A11">
        <w:rPr>
          <w:rFonts w:ascii="Century Gothic" w:hAnsi="Century Gothic"/>
          <w:b/>
        </w:rPr>
        <w:t xml:space="preserve"> authorized</w:t>
      </w:r>
      <w:r w:rsidR="00780B7C" w:rsidRPr="009F2A11">
        <w:rPr>
          <w:rFonts w:ascii="Century Gothic" w:hAnsi="Century Gothic"/>
          <w:b/>
        </w:rPr>
        <w:t xml:space="preserve"> introduction o</w:t>
      </w:r>
      <w:r w:rsidR="00F83593" w:rsidRPr="009F2A11">
        <w:rPr>
          <w:rFonts w:ascii="Century Gothic" w:hAnsi="Century Gothic"/>
          <w:b/>
        </w:rPr>
        <w:t xml:space="preserve">f </w:t>
      </w:r>
      <w:r w:rsidR="0087215C" w:rsidRPr="009F2A11">
        <w:rPr>
          <w:rFonts w:ascii="Century Gothic" w:hAnsi="Century Gothic"/>
          <w:b/>
        </w:rPr>
        <w:t>the</w:t>
      </w:r>
      <w:r w:rsidR="00650651" w:rsidRPr="009F2A11">
        <w:rPr>
          <w:rFonts w:ascii="Century Gothic" w:hAnsi="Century Gothic"/>
          <w:b/>
        </w:rPr>
        <w:t xml:space="preserve"> </w:t>
      </w:r>
      <w:r w:rsidR="000F149A" w:rsidRPr="009F2A11">
        <w:rPr>
          <w:rFonts w:ascii="Century Gothic" w:hAnsi="Century Gothic"/>
          <w:b/>
        </w:rPr>
        <w:t>restricted aquatic</w:t>
      </w:r>
      <w:r w:rsidR="00F83593" w:rsidRPr="009F2A11">
        <w:rPr>
          <w:rFonts w:ascii="Century Gothic" w:hAnsi="Century Gothic"/>
          <w:b/>
        </w:rPr>
        <w:t xml:space="preserve"> invasive </w:t>
      </w:r>
      <w:r w:rsidR="00780B7C" w:rsidRPr="009F2A11">
        <w:rPr>
          <w:rFonts w:ascii="Century Gothic" w:hAnsi="Century Gothic"/>
          <w:b/>
        </w:rPr>
        <w:t>species</w:t>
      </w:r>
      <w:r w:rsidR="001B0D5A" w:rsidRPr="009F2A11">
        <w:rPr>
          <w:rFonts w:ascii="Century Gothic" w:hAnsi="Century Gothic"/>
          <w:b/>
        </w:rPr>
        <w:t xml:space="preserve"> into </w:t>
      </w:r>
      <w:r w:rsidR="0087215C" w:rsidRPr="009F2A11">
        <w:rPr>
          <w:rFonts w:ascii="Century Gothic" w:hAnsi="Century Gothic"/>
          <w:b/>
        </w:rPr>
        <w:t xml:space="preserve">any location not specified in this </w:t>
      </w:r>
      <w:r w:rsidR="0032171E">
        <w:rPr>
          <w:rFonts w:ascii="Century Gothic" w:hAnsi="Century Gothic"/>
          <w:b/>
        </w:rPr>
        <w:t>licence</w:t>
      </w:r>
      <w:r w:rsidR="0087215C" w:rsidRPr="009F2A11">
        <w:rPr>
          <w:rFonts w:ascii="Century Gothic" w:hAnsi="Century Gothic"/>
          <w:b/>
        </w:rPr>
        <w:t xml:space="preserve"> and </w:t>
      </w:r>
      <w:r w:rsidR="00F559DA" w:rsidRPr="009F2A11">
        <w:rPr>
          <w:rFonts w:ascii="Century Gothic" w:hAnsi="Century Gothic"/>
          <w:b/>
        </w:rPr>
        <w:t xml:space="preserve">full </w:t>
      </w:r>
      <w:r w:rsidR="009F2EAA" w:rsidRPr="009F2A11">
        <w:rPr>
          <w:rFonts w:ascii="Century Gothic" w:hAnsi="Century Gothic"/>
          <w:b/>
        </w:rPr>
        <w:t>detail</w:t>
      </w:r>
      <w:r w:rsidR="00F559DA" w:rsidRPr="009F2A11">
        <w:rPr>
          <w:rFonts w:ascii="Century Gothic" w:hAnsi="Century Gothic"/>
          <w:b/>
        </w:rPr>
        <w:t>s</w:t>
      </w:r>
      <w:r w:rsidR="009F2EAA" w:rsidRPr="009F2A11">
        <w:rPr>
          <w:rFonts w:ascii="Century Gothic" w:hAnsi="Century Gothic"/>
          <w:b/>
        </w:rPr>
        <w:t xml:space="preserve"> </w:t>
      </w:r>
      <w:r w:rsidR="0087215C" w:rsidRPr="009F2A11">
        <w:rPr>
          <w:rFonts w:ascii="Century Gothic" w:hAnsi="Century Gothic"/>
          <w:b/>
        </w:rPr>
        <w:t xml:space="preserve">how </w:t>
      </w:r>
      <w:r w:rsidR="00F559DA" w:rsidRPr="009F2A11">
        <w:rPr>
          <w:rFonts w:ascii="Century Gothic" w:hAnsi="Century Gothic"/>
          <w:b/>
        </w:rPr>
        <w:t>such</w:t>
      </w:r>
      <w:r w:rsidR="0087215C" w:rsidRPr="009F2A11">
        <w:rPr>
          <w:rFonts w:ascii="Century Gothic" w:hAnsi="Century Gothic"/>
          <w:b/>
        </w:rPr>
        <w:t xml:space="preserve"> mitigatory actions will be paid for.</w:t>
      </w:r>
    </w:p>
    <w:p w:rsidR="009F2A11" w:rsidRDefault="009F2A11" w:rsidP="002C016D">
      <w:pPr>
        <w:rPr>
          <w:rFonts w:ascii="Century Gothic" w:hAnsi="Century Gothic"/>
        </w:rPr>
      </w:pPr>
    </w:p>
    <w:p w:rsidR="005C36B2" w:rsidRDefault="005C36B2" w:rsidP="002C016D">
      <w:pPr>
        <w:rPr>
          <w:rFonts w:ascii="Century Gothic" w:hAnsi="Century Gothic"/>
        </w:rPr>
      </w:pPr>
    </w:p>
    <w:p w:rsidR="00961888" w:rsidRPr="00373527" w:rsidRDefault="00961888" w:rsidP="002C016D">
      <w:pPr>
        <w:rPr>
          <w:rFonts w:ascii="Century Gothic" w:hAnsi="Century Gothic"/>
        </w:rPr>
      </w:pPr>
    </w:p>
    <w:p w:rsidR="00373527" w:rsidRPr="00024941" w:rsidRDefault="00ED1A4B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Part E</w:t>
      </w:r>
      <w:r w:rsidR="006D3635">
        <w:rPr>
          <w:rFonts w:ascii="Century Gothic" w:hAnsi="Century Gothic"/>
          <w:b/>
        </w:rPr>
        <w:t>: Approved Licence</w:t>
      </w:r>
    </w:p>
    <w:p w:rsidR="00961888" w:rsidRPr="00373527" w:rsidRDefault="00961888" w:rsidP="002C016D">
      <w:pPr>
        <w:rPr>
          <w:rFonts w:ascii="Century Gothic" w:hAnsi="Century Gothic"/>
        </w:rPr>
      </w:pPr>
      <w:r w:rsidRPr="00373527">
        <w:rPr>
          <w:rFonts w:ascii="Century Gothic" w:hAnsi="Century Gothic"/>
        </w:rPr>
        <w:t>Checklist (Documents that should be submitted with application form</w:t>
      </w:r>
    </w:p>
    <w:p w:rsidR="00E37872" w:rsidRDefault="00E37872" w:rsidP="00E37872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A23838">
        <w:rPr>
          <w:rFonts w:ascii="Century Gothic" w:hAnsi="Century Gothic"/>
        </w:rPr>
        <w:t>Management</w:t>
      </w:r>
      <w:r w:rsidR="007C386A">
        <w:rPr>
          <w:rFonts w:ascii="Century Gothic" w:hAnsi="Century Gothic"/>
        </w:rPr>
        <w:t xml:space="preserve">/Contingency </w:t>
      </w:r>
      <w:r w:rsidR="00A23838">
        <w:rPr>
          <w:rFonts w:ascii="Century Gothic" w:hAnsi="Century Gothic"/>
        </w:rPr>
        <w:t xml:space="preserve">Plan </w:t>
      </w:r>
    </w:p>
    <w:p w:rsidR="00E37872" w:rsidRPr="00E37872" w:rsidRDefault="00E37872" w:rsidP="00E37872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rPr>
          <w:rFonts w:ascii="Century Gothic" w:hAnsi="Century Gothic"/>
        </w:rPr>
      </w:pPr>
      <w:r>
        <w:rPr>
          <w:rFonts w:ascii="Century Gothic" w:hAnsi="Century Gothic"/>
        </w:rPr>
        <w:t>Environmental Clearance Certificate</w:t>
      </w:r>
    </w:p>
    <w:p w:rsidR="00961888" w:rsidRPr="00373527" w:rsidRDefault="00961888" w:rsidP="00373527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rPr>
          <w:rFonts w:ascii="Century Gothic" w:hAnsi="Century Gothic"/>
        </w:rPr>
      </w:pPr>
      <w:r w:rsidRPr="00373527">
        <w:rPr>
          <w:rFonts w:ascii="Century Gothic" w:hAnsi="Century Gothic"/>
        </w:rPr>
        <w:t xml:space="preserve">Copy of Current </w:t>
      </w:r>
      <w:r w:rsidR="0032171E">
        <w:rPr>
          <w:rFonts w:ascii="Century Gothic" w:hAnsi="Century Gothic"/>
        </w:rPr>
        <w:t>licence</w:t>
      </w:r>
      <w:r w:rsidRPr="00373527">
        <w:rPr>
          <w:rFonts w:ascii="Century Gothic" w:hAnsi="Century Gothic"/>
        </w:rPr>
        <w:t xml:space="preserve"> (in</w:t>
      </w:r>
      <w:r w:rsidR="00641BCB" w:rsidRPr="00373527">
        <w:rPr>
          <w:rFonts w:ascii="Century Gothic" w:hAnsi="Century Gothic"/>
        </w:rPr>
        <w:t xml:space="preserve"> </w:t>
      </w:r>
      <w:r w:rsidRPr="00373527">
        <w:rPr>
          <w:rFonts w:ascii="Century Gothic" w:hAnsi="Century Gothic"/>
        </w:rPr>
        <w:t>case of renewal or amendment only)</w:t>
      </w:r>
    </w:p>
    <w:p w:rsidR="00641BCB" w:rsidRPr="00373527" w:rsidRDefault="00024941" w:rsidP="00373527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641BCB" w:rsidRPr="00373527">
        <w:rPr>
          <w:rFonts w:ascii="Century Gothic" w:hAnsi="Century Gothic"/>
        </w:rPr>
        <w:t>roof of payment</w:t>
      </w:r>
    </w:p>
    <w:p w:rsidR="009D31F1" w:rsidRPr="009D31F1" w:rsidRDefault="00E91A03" w:rsidP="009D31F1">
      <w:pPr>
        <w:jc w:val="both"/>
        <w:rPr>
          <w:i/>
        </w:rPr>
      </w:pPr>
      <w:r w:rsidRPr="00373527">
        <w:rPr>
          <w:rFonts w:ascii="Century Gothic" w:hAnsi="Century Gothic"/>
          <w:b/>
          <w:i/>
        </w:rPr>
        <w:t xml:space="preserve"> I agree to</w:t>
      </w:r>
      <w:r w:rsidR="00373527">
        <w:rPr>
          <w:rFonts w:ascii="Century Gothic" w:hAnsi="Century Gothic"/>
          <w:i/>
        </w:rPr>
        <w:t xml:space="preserve">: </w:t>
      </w:r>
      <w:r w:rsidRPr="00373527">
        <w:rPr>
          <w:rFonts w:ascii="Century Gothic" w:hAnsi="Century Gothic"/>
          <w:i/>
        </w:rPr>
        <w:t>comply with the requirements of the Department of Water Affairs Water Resources Management Act of 2013 part 18</w:t>
      </w:r>
      <w:r w:rsidR="00EE72B4" w:rsidRPr="00373527">
        <w:rPr>
          <w:rFonts w:ascii="Century Gothic" w:hAnsi="Century Gothic"/>
          <w:i/>
        </w:rPr>
        <w:t xml:space="preserve"> and Regulation 12</w:t>
      </w:r>
      <w:r w:rsidR="009D31F1" w:rsidRPr="00373527">
        <w:rPr>
          <w:rFonts w:ascii="Century Gothic" w:hAnsi="Century Gothic"/>
          <w:i/>
        </w:rPr>
        <w:t>4</w:t>
      </w:r>
      <w:r w:rsidR="00EE72B4" w:rsidRPr="00373527">
        <w:rPr>
          <w:rFonts w:ascii="Century Gothic" w:hAnsi="Century Gothic"/>
          <w:i/>
        </w:rPr>
        <w:t>-126</w:t>
      </w:r>
      <w:r w:rsidR="001B0D5A" w:rsidRPr="00373527">
        <w:rPr>
          <w:rFonts w:ascii="Century Gothic" w:hAnsi="Century Gothic"/>
          <w:i/>
        </w:rPr>
        <w:t xml:space="preserve"> and </w:t>
      </w:r>
      <w:r w:rsidR="000F149A" w:rsidRPr="00373527">
        <w:rPr>
          <w:rFonts w:ascii="Century Gothic" w:hAnsi="Century Gothic"/>
          <w:i/>
        </w:rPr>
        <w:t xml:space="preserve">any </w:t>
      </w:r>
      <w:r w:rsidR="009D31F1" w:rsidRPr="00373527">
        <w:rPr>
          <w:rFonts w:ascii="Century Gothic" w:hAnsi="Century Gothic"/>
          <w:i/>
        </w:rPr>
        <w:t>licence</w:t>
      </w:r>
      <w:r w:rsidRPr="00373527">
        <w:rPr>
          <w:rFonts w:ascii="Century Gothic" w:hAnsi="Century Gothic"/>
          <w:i/>
        </w:rPr>
        <w:t xml:space="preserve"> conditions </w:t>
      </w:r>
      <w:r w:rsidR="00373527" w:rsidRPr="00373527">
        <w:rPr>
          <w:rFonts w:ascii="Century Gothic" w:hAnsi="Century Gothic"/>
          <w:i/>
        </w:rPr>
        <w:t>issued for</w:t>
      </w:r>
      <w:r w:rsidR="009D31F1" w:rsidRPr="00373527">
        <w:rPr>
          <w:rFonts w:ascii="Century Gothic" w:hAnsi="Century Gothic"/>
          <w:i/>
        </w:rPr>
        <w:t xml:space="preserve"> the application for licence to import, transport and spread </w:t>
      </w:r>
      <w:r w:rsidR="000F149A" w:rsidRPr="00373527">
        <w:rPr>
          <w:rFonts w:ascii="Century Gothic" w:hAnsi="Century Gothic"/>
          <w:i/>
        </w:rPr>
        <w:t>restricted</w:t>
      </w:r>
      <w:r w:rsidR="009D31F1" w:rsidRPr="00373527">
        <w:rPr>
          <w:rFonts w:ascii="Century Gothic" w:hAnsi="Century Gothic"/>
          <w:i/>
        </w:rPr>
        <w:t xml:space="preserve"> aquatic invasive species</w:t>
      </w:r>
      <w:r w:rsidR="001B0D5A" w:rsidRPr="009D31F1">
        <w:rPr>
          <w:i/>
        </w:rPr>
        <w:t xml:space="preserve">.  </w:t>
      </w:r>
    </w:p>
    <w:p w:rsidR="001B0D5A" w:rsidRDefault="001B0D5A" w:rsidP="002C016D"/>
    <w:p w:rsidR="009D31F1" w:rsidRDefault="00E91A03" w:rsidP="002C016D">
      <w:r w:rsidRPr="00373527">
        <w:rPr>
          <w:rFonts w:ascii="Century Gothic" w:hAnsi="Century Gothic"/>
          <w:b/>
        </w:rPr>
        <w:t>Signature of Applic</w:t>
      </w:r>
      <w:bookmarkStart w:id="0" w:name="_GoBack"/>
      <w:bookmarkEnd w:id="0"/>
      <w:r w:rsidRPr="00373527">
        <w:rPr>
          <w:rFonts w:ascii="Century Gothic" w:hAnsi="Century Gothic"/>
          <w:b/>
        </w:rPr>
        <w:t>ant</w:t>
      </w:r>
      <w:r w:rsidRPr="00373527">
        <w:rPr>
          <w:rFonts w:ascii="Century Gothic" w:hAnsi="Century Gothic"/>
        </w:rPr>
        <w:t>__________________________________ ______</w:t>
      </w:r>
      <w:r w:rsidR="007C386A" w:rsidRPr="00373527">
        <w:rPr>
          <w:rFonts w:ascii="Century Gothic" w:hAnsi="Century Gothic"/>
        </w:rPr>
        <w:t>_ Date</w:t>
      </w:r>
      <w:r w:rsidRPr="00F83593">
        <w:rPr>
          <w:b/>
        </w:rPr>
        <w:t>_</w:t>
      </w:r>
      <w:r w:rsidR="00373527">
        <w:t>______________</w:t>
      </w:r>
    </w:p>
    <w:p w:rsidR="00655272" w:rsidRDefault="00655272" w:rsidP="00655272">
      <w:pPr>
        <w:rPr>
          <w:rFonts w:eastAsiaTheme="minorHAnsi"/>
        </w:rPr>
      </w:pPr>
    </w:p>
    <w:p w:rsidR="00476579" w:rsidRPr="00655272" w:rsidRDefault="00655272" w:rsidP="00014A4A">
      <w:pPr>
        <w:spacing w:line="240" w:lineRule="auto"/>
        <w:rPr>
          <w:rFonts w:ascii="Century Gothic" w:eastAsiaTheme="minorHAnsi" w:hAnsi="Century Gothic"/>
        </w:rPr>
      </w:pPr>
      <w:r w:rsidRPr="00655272">
        <w:rPr>
          <w:rFonts w:ascii="Century Gothic" w:eastAsiaTheme="minorHAnsi" w:hAnsi="Century Gothic"/>
        </w:rPr>
        <w:t xml:space="preserve">FOR OFFICIAL USE ONLY </w:t>
      </w:r>
    </w:p>
    <w:p w:rsidR="00476579" w:rsidRDefault="00655272" w:rsidP="00014A4A">
      <w:pPr>
        <w:spacing w:line="240" w:lineRule="auto"/>
        <w:rPr>
          <w:rFonts w:ascii="Century Gothic" w:eastAsiaTheme="minorHAnsi" w:hAnsi="Century Gothic"/>
        </w:rPr>
      </w:pPr>
      <w:r w:rsidRPr="00655272">
        <w:rPr>
          <w:rFonts w:ascii="Century Gothic" w:eastAsiaTheme="minorHAnsi" w:hAnsi="Century Gothic"/>
        </w:rPr>
        <w:t>Applicat</w:t>
      </w:r>
      <w:r w:rsidR="00476579">
        <w:rPr>
          <w:rFonts w:ascii="Century Gothic" w:eastAsiaTheme="minorHAnsi" w:hAnsi="Century Gothic"/>
        </w:rPr>
        <w:t xml:space="preserve">ion received by </w:t>
      </w:r>
    </w:p>
    <w:p w:rsidR="00B84BBA" w:rsidRDefault="00476579" w:rsidP="00E26E9F">
      <w:pPr>
        <w:rPr>
          <w:rFonts w:ascii="Century Gothic" w:eastAsiaTheme="minorHAnsi" w:hAnsi="Century Gothic"/>
        </w:rPr>
      </w:pPr>
      <w:r>
        <w:rPr>
          <w:rFonts w:ascii="Century Gothic" w:eastAsiaTheme="minorHAnsi" w:hAnsi="Century Gothic"/>
        </w:rPr>
        <w:t>______________</w:t>
      </w:r>
      <w:r w:rsidR="00655272" w:rsidRPr="00476579">
        <w:rPr>
          <w:rFonts w:ascii="Century Gothic" w:eastAsiaTheme="minorHAnsi" w:hAnsi="Century Gothic"/>
        </w:rPr>
        <w:t>_________________________________date____________________________</w:t>
      </w:r>
    </w:p>
    <w:p w:rsidR="00E26E9F" w:rsidRPr="00E26E9F" w:rsidRDefault="00E26E9F" w:rsidP="00E26E9F">
      <w:pPr>
        <w:rPr>
          <w:rFonts w:ascii="Century Gothic" w:eastAsiaTheme="minorHAnsi" w:hAnsi="Century Gothic"/>
        </w:rPr>
      </w:pPr>
    </w:p>
    <w:p w:rsidR="00B84BBA" w:rsidRPr="004B217F" w:rsidRDefault="00B84BBA" w:rsidP="007C386A">
      <w:pPr>
        <w:spacing w:line="240" w:lineRule="auto"/>
        <w:jc w:val="both"/>
        <w:rPr>
          <w:rFonts w:ascii="Century Gothic" w:hAnsi="Century Gothic"/>
          <w:b/>
        </w:rPr>
      </w:pPr>
      <w:r w:rsidRPr="004B217F">
        <w:rPr>
          <w:rFonts w:ascii="Century Gothic" w:hAnsi="Century Gothic"/>
          <w:b/>
        </w:rPr>
        <w:t>PLEASE NOTE</w:t>
      </w:r>
    </w:p>
    <w:p w:rsidR="00B84BBA" w:rsidRPr="004B217F" w:rsidRDefault="00B84BBA" w:rsidP="007C386A">
      <w:pPr>
        <w:pStyle w:val="ListParagraph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ind w:left="142" w:hanging="142"/>
        <w:jc w:val="both"/>
        <w:rPr>
          <w:rFonts w:ascii="Century Gothic" w:hAnsi="Century Gothic"/>
        </w:rPr>
      </w:pPr>
      <w:r w:rsidRPr="004B217F">
        <w:rPr>
          <w:rFonts w:ascii="Century Gothic" w:hAnsi="Century Gothic"/>
        </w:rPr>
        <w:t>Application must be fully completed</w:t>
      </w:r>
    </w:p>
    <w:p w:rsidR="00B84BBA" w:rsidRPr="004B217F" w:rsidRDefault="00B84BBA" w:rsidP="007C386A">
      <w:pPr>
        <w:pStyle w:val="ListParagraph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ind w:left="142" w:hanging="142"/>
        <w:jc w:val="both"/>
        <w:rPr>
          <w:rFonts w:ascii="Century Gothic" w:hAnsi="Century Gothic"/>
        </w:rPr>
      </w:pPr>
      <w:r w:rsidRPr="004B217F">
        <w:rPr>
          <w:rFonts w:ascii="Century Gothic" w:hAnsi="Century Gothic"/>
        </w:rPr>
        <w:t xml:space="preserve">Application to import, transport or spread any restricted aquatic invasive species must be accompanied by a </w:t>
      </w:r>
      <w:r>
        <w:rPr>
          <w:rFonts w:ascii="Century Gothic" w:hAnsi="Century Gothic"/>
        </w:rPr>
        <w:t>management plan</w:t>
      </w:r>
      <w:r w:rsidRPr="004B217F">
        <w:rPr>
          <w:rFonts w:ascii="Century Gothic" w:hAnsi="Century Gothic"/>
        </w:rPr>
        <w:t xml:space="preserve"> in compliance with the control of aquatic invasive species regulations, sections 124 to 126 of the Water Resource Management Act </w:t>
      </w:r>
      <w:r w:rsidRPr="006B2E05">
        <w:rPr>
          <w:rFonts w:ascii="Century Gothic" w:hAnsi="Century Gothic"/>
        </w:rPr>
        <w:t xml:space="preserve">11 </w:t>
      </w:r>
      <w:r w:rsidRPr="004B217F">
        <w:rPr>
          <w:rFonts w:ascii="Century Gothic" w:hAnsi="Century Gothic"/>
        </w:rPr>
        <w:t>of 2013.</w:t>
      </w:r>
    </w:p>
    <w:p w:rsidR="00B84BBA" w:rsidRPr="004B217F" w:rsidRDefault="00B84BBA" w:rsidP="007C386A">
      <w:pPr>
        <w:pStyle w:val="ListParagraph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ind w:left="142" w:hanging="142"/>
        <w:jc w:val="both"/>
        <w:rPr>
          <w:rFonts w:ascii="Century Gothic" w:hAnsi="Century Gothic"/>
        </w:rPr>
      </w:pPr>
      <w:r w:rsidRPr="004B217F">
        <w:rPr>
          <w:rFonts w:ascii="Century Gothic" w:hAnsi="Century Gothic"/>
        </w:rPr>
        <w:t xml:space="preserve">If applying for renewal, the application must be accompanied by a copy of the current </w:t>
      </w:r>
      <w:r w:rsidR="0032171E">
        <w:rPr>
          <w:rFonts w:ascii="Century Gothic" w:hAnsi="Century Gothic"/>
        </w:rPr>
        <w:t>licence</w:t>
      </w:r>
      <w:r w:rsidRPr="004B217F">
        <w:rPr>
          <w:rFonts w:ascii="Century Gothic" w:hAnsi="Century Gothic"/>
        </w:rPr>
        <w:t xml:space="preserve"> made at </w:t>
      </w:r>
      <w:r w:rsidRPr="00ED1A4B">
        <w:rPr>
          <w:rFonts w:ascii="Century Gothic" w:hAnsi="Century Gothic"/>
        </w:rPr>
        <w:t>least 30 days</w:t>
      </w:r>
      <w:r w:rsidRPr="004B217F">
        <w:rPr>
          <w:rFonts w:ascii="Century Gothic" w:hAnsi="Century Gothic"/>
        </w:rPr>
        <w:t xml:space="preserve"> before the expiry for which the </w:t>
      </w:r>
      <w:r w:rsidR="0032171E">
        <w:rPr>
          <w:rFonts w:ascii="Century Gothic" w:hAnsi="Century Gothic"/>
        </w:rPr>
        <w:t>licence</w:t>
      </w:r>
      <w:r w:rsidRPr="004B217F">
        <w:rPr>
          <w:rFonts w:ascii="Century Gothic" w:hAnsi="Century Gothic"/>
        </w:rPr>
        <w:t xml:space="preserve"> was issued and must be accompanied by a written motivation for renewal.</w:t>
      </w:r>
    </w:p>
    <w:p w:rsidR="00B84BBA" w:rsidRPr="004B217F" w:rsidRDefault="00B84BBA" w:rsidP="007C386A">
      <w:pPr>
        <w:pStyle w:val="ListParagraph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ind w:left="142" w:hanging="142"/>
        <w:jc w:val="both"/>
        <w:rPr>
          <w:rFonts w:ascii="Century Gothic" w:hAnsi="Century Gothic"/>
        </w:rPr>
      </w:pPr>
      <w:r w:rsidRPr="004B217F">
        <w:rPr>
          <w:rFonts w:ascii="Century Gothic" w:hAnsi="Century Gothic"/>
        </w:rPr>
        <w:t xml:space="preserve">The application may take up to </w:t>
      </w:r>
      <w:r w:rsidR="00ED1A4B">
        <w:rPr>
          <w:rFonts w:ascii="Century Gothic" w:hAnsi="Century Gothic"/>
        </w:rPr>
        <w:t>30-</w:t>
      </w:r>
      <w:r w:rsidRPr="00ED1A4B">
        <w:rPr>
          <w:rFonts w:ascii="Century Gothic" w:hAnsi="Century Gothic"/>
        </w:rPr>
        <w:t>60 working days</w:t>
      </w:r>
      <w:r w:rsidRPr="004B217F">
        <w:rPr>
          <w:rFonts w:ascii="Century Gothic" w:hAnsi="Century Gothic"/>
        </w:rPr>
        <w:t xml:space="preserve"> or more; subject to the inclusion and submission of all the information required.</w:t>
      </w:r>
    </w:p>
    <w:p w:rsidR="00B84BBA" w:rsidRPr="004B217F" w:rsidRDefault="00B84BBA" w:rsidP="007C386A">
      <w:pPr>
        <w:pStyle w:val="ListParagraph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ind w:left="142" w:hanging="142"/>
        <w:jc w:val="both"/>
        <w:rPr>
          <w:rFonts w:ascii="Century Gothic" w:hAnsi="Century Gothic"/>
        </w:rPr>
      </w:pPr>
      <w:r w:rsidRPr="004B217F">
        <w:rPr>
          <w:rFonts w:ascii="Century Gothic" w:hAnsi="Century Gothic"/>
        </w:rPr>
        <w:t>Any additional information, which the applicant deems necessary, should be attached to his application as addendum (e.g. forestry certification, etc.).</w:t>
      </w:r>
    </w:p>
    <w:p w:rsidR="00B84BBA" w:rsidRPr="004B217F" w:rsidRDefault="00B84BBA" w:rsidP="007C386A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Century Gothic" w:hAnsi="Century Gothic"/>
        </w:rPr>
      </w:pPr>
      <w:r w:rsidRPr="004B217F">
        <w:rPr>
          <w:rFonts w:ascii="Century Gothic" w:hAnsi="Century Gothic"/>
        </w:rPr>
        <w:t xml:space="preserve">The Department cannot be held liable for the loss of a </w:t>
      </w:r>
      <w:r w:rsidR="0032171E">
        <w:rPr>
          <w:rFonts w:ascii="Century Gothic" w:hAnsi="Century Gothic"/>
        </w:rPr>
        <w:t>licence</w:t>
      </w:r>
      <w:r w:rsidRPr="004B217F">
        <w:rPr>
          <w:rFonts w:ascii="Century Gothic" w:hAnsi="Century Gothic"/>
        </w:rPr>
        <w:t xml:space="preserve"> in the post if requested to be posted.</w:t>
      </w:r>
    </w:p>
    <w:p w:rsidR="00B84BBA" w:rsidRDefault="00B84BBA" w:rsidP="007C386A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Century Gothic" w:hAnsi="Century Gothic"/>
        </w:rPr>
      </w:pPr>
      <w:r w:rsidRPr="004B217F">
        <w:rPr>
          <w:rFonts w:ascii="Century Gothic" w:hAnsi="Century Gothic"/>
        </w:rPr>
        <w:t>Failure to provide the requested information herein may result in the application not being processed or delayed.</w:t>
      </w:r>
    </w:p>
    <w:p w:rsidR="00B84BBA" w:rsidRPr="008E0C27" w:rsidRDefault="008E0C27" w:rsidP="002C016D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="005C36B2" w:rsidRPr="005C36B2">
        <w:rPr>
          <w:rFonts w:ascii="Century Gothic" w:hAnsi="Century Gothic"/>
        </w:rPr>
        <w:t>he licence for import, transport and spread restricted aquatic invasive species is valid for one consignment.</w:t>
      </w:r>
    </w:p>
    <w:sectPr w:rsidR="00B84BBA" w:rsidRPr="008E0C27" w:rsidSect="00230212">
      <w:footerReference w:type="default" r:id="rId9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1B" w:rsidRDefault="00FD6E1B" w:rsidP="00F46072">
      <w:pPr>
        <w:spacing w:after="0" w:line="240" w:lineRule="auto"/>
      </w:pPr>
      <w:r>
        <w:separator/>
      </w:r>
    </w:p>
  </w:endnote>
  <w:endnote w:type="continuationSeparator" w:id="0">
    <w:p w:rsidR="00FD6E1B" w:rsidRDefault="00FD6E1B" w:rsidP="00F4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443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6B0" w:rsidRDefault="009706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A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46072" w:rsidRDefault="00F46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1B" w:rsidRDefault="00FD6E1B" w:rsidP="00F46072">
      <w:pPr>
        <w:spacing w:after="0" w:line="240" w:lineRule="auto"/>
      </w:pPr>
      <w:r>
        <w:separator/>
      </w:r>
    </w:p>
  </w:footnote>
  <w:footnote w:type="continuationSeparator" w:id="0">
    <w:p w:rsidR="00FD6E1B" w:rsidRDefault="00FD6E1B" w:rsidP="00F46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51B8"/>
    <w:multiLevelType w:val="hybridMultilevel"/>
    <w:tmpl w:val="5A7839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21802"/>
    <w:multiLevelType w:val="hybridMultilevel"/>
    <w:tmpl w:val="7C565B2E"/>
    <w:lvl w:ilvl="0" w:tplc="5B88DE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E8241B"/>
    <w:multiLevelType w:val="hybridMultilevel"/>
    <w:tmpl w:val="2A72A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16D"/>
    <w:rsid w:val="00002A49"/>
    <w:rsid w:val="00005554"/>
    <w:rsid w:val="000059F9"/>
    <w:rsid w:val="00006C8A"/>
    <w:rsid w:val="00010193"/>
    <w:rsid w:val="00012993"/>
    <w:rsid w:val="00013902"/>
    <w:rsid w:val="00014A4A"/>
    <w:rsid w:val="00015668"/>
    <w:rsid w:val="00016371"/>
    <w:rsid w:val="00016489"/>
    <w:rsid w:val="00016878"/>
    <w:rsid w:val="00020B08"/>
    <w:rsid w:val="00023ADD"/>
    <w:rsid w:val="00024941"/>
    <w:rsid w:val="0002608C"/>
    <w:rsid w:val="00030458"/>
    <w:rsid w:val="000336B6"/>
    <w:rsid w:val="000338A5"/>
    <w:rsid w:val="00034B35"/>
    <w:rsid w:val="0003536B"/>
    <w:rsid w:val="00036861"/>
    <w:rsid w:val="00037254"/>
    <w:rsid w:val="000374FA"/>
    <w:rsid w:val="00040A4B"/>
    <w:rsid w:val="000438E6"/>
    <w:rsid w:val="00045F63"/>
    <w:rsid w:val="00052FF1"/>
    <w:rsid w:val="000536DC"/>
    <w:rsid w:val="000542C3"/>
    <w:rsid w:val="0005750E"/>
    <w:rsid w:val="00060FEB"/>
    <w:rsid w:val="00065998"/>
    <w:rsid w:val="0006753B"/>
    <w:rsid w:val="000708F8"/>
    <w:rsid w:val="00075F39"/>
    <w:rsid w:val="00080320"/>
    <w:rsid w:val="00082513"/>
    <w:rsid w:val="00086A8B"/>
    <w:rsid w:val="00090561"/>
    <w:rsid w:val="000955C8"/>
    <w:rsid w:val="000A361A"/>
    <w:rsid w:val="000A47B4"/>
    <w:rsid w:val="000A6CDB"/>
    <w:rsid w:val="000B179F"/>
    <w:rsid w:val="000B2798"/>
    <w:rsid w:val="000C01FF"/>
    <w:rsid w:val="000C39DB"/>
    <w:rsid w:val="000C642B"/>
    <w:rsid w:val="000D1CAD"/>
    <w:rsid w:val="000D2A76"/>
    <w:rsid w:val="000D2D47"/>
    <w:rsid w:val="000D480C"/>
    <w:rsid w:val="000E1B6F"/>
    <w:rsid w:val="000E3B3A"/>
    <w:rsid w:val="000E5681"/>
    <w:rsid w:val="000E67E1"/>
    <w:rsid w:val="000E6F04"/>
    <w:rsid w:val="000F149A"/>
    <w:rsid w:val="000F6765"/>
    <w:rsid w:val="00107637"/>
    <w:rsid w:val="00110A0D"/>
    <w:rsid w:val="00113C6A"/>
    <w:rsid w:val="0011511D"/>
    <w:rsid w:val="00125228"/>
    <w:rsid w:val="0012608E"/>
    <w:rsid w:val="0013274E"/>
    <w:rsid w:val="00133D07"/>
    <w:rsid w:val="00135F4B"/>
    <w:rsid w:val="00136499"/>
    <w:rsid w:val="00136B66"/>
    <w:rsid w:val="001374BA"/>
    <w:rsid w:val="0013778A"/>
    <w:rsid w:val="00140743"/>
    <w:rsid w:val="00141379"/>
    <w:rsid w:val="00146CE6"/>
    <w:rsid w:val="00152EB9"/>
    <w:rsid w:val="001571C8"/>
    <w:rsid w:val="00162836"/>
    <w:rsid w:val="00162979"/>
    <w:rsid w:val="00163CD9"/>
    <w:rsid w:val="001661E8"/>
    <w:rsid w:val="0017126E"/>
    <w:rsid w:val="001732DA"/>
    <w:rsid w:val="00176AB1"/>
    <w:rsid w:val="0017731C"/>
    <w:rsid w:val="00177551"/>
    <w:rsid w:val="0018313E"/>
    <w:rsid w:val="001856F3"/>
    <w:rsid w:val="001877F5"/>
    <w:rsid w:val="001918EE"/>
    <w:rsid w:val="00192E75"/>
    <w:rsid w:val="00192F98"/>
    <w:rsid w:val="00194B00"/>
    <w:rsid w:val="0019743A"/>
    <w:rsid w:val="001A0C89"/>
    <w:rsid w:val="001A1273"/>
    <w:rsid w:val="001A20CE"/>
    <w:rsid w:val="001A2464"/>
    <w:rsid w:val="001A42E3"/>
    <w:rsid w:val="001A7EF7"/>
    <w:rsid w:val="001B0D5A"/>
    <w:rsid w:val="001B1D2B"/>
    <w:rsid w:val="001C2A6E"/>
    <w:rsid w:val="001C6FF6"/>
    <w:rsid w:val="001D22C5"/>
    <w:rsid w:val="001D2ACE"/>
    <w:rsid w:val="001D393F"/>
    <w:rsid w:val="001D44FB"/>
    <w:rsid w:val="001D7F41"/>
    <w:rsid w:val="001F1B83"/>
    <w:rsid w:val="001F205E"/>
    <w:rsid w:val="001F3911"/>
    <w:rsid w:val="00201B1A"/>
    <w:rsid w:val="00203E11"/>
    <w:rsid w:val="00212C53"/>
    <w:rsid w:val="00217590"/>
    <w:rsid w:val="00220108"/>
    <w:rsid w:val="00227FE4"/>
    <w:rsid w:val="00230212"/>
    <w:rsid w:val="002302C1"/>
    <w:rsid w:val="00231DFD"/>
    <w:rsid w:val="00232606"/>
    <w:rsid w:val="002341A1"/>
    <w:rsid w:val="00240CB9"/>
    <w:rsid w:val="00241606"/>
    <w:rsid w:val="00244B78"/>
    <w:rsid w:val="00251F0A"/>
    <w:rsid w:val="00255C70"/>
    <w:rsid w:val="00263776"/>
    <w:rsid w:val="00263EE3"/>
    <w:rsid w:val="002725BE"/>
    <w:rsid w:val="00280817"/>
    <w:rsid w:val="00281980"/>
    <w:rsid w:val="00284460"/>
    <w:rsid w:val="00291D62"/>
    <w:rsid w:val="00291ECE"/>
    <w:rsid w:val="00292F55"/>
    <w:rsid w:val="00296C9D"/>
    <w:rsid w:val="002A4447"/>
    <w:rsid w:val="002A4A46"/>
    <w:rsid w:val="002A6886"/>
    <w:rsid w:val="002A7C9A"/>
    <w:rsid w:val="002B1772"/>
    <w:rsid w:val="002B1CC6"/>
    <w:rsid w:val="002B346C"/>
    <w:rsid w:val="002B7323"/>
    <w:rsid w:val="002B7E80"/>
    <w:rsid w:val="002C016D"/>
    <w:rsid w:val="002C1208"/>
    <w:rsid w:val="002C12B3"/>
    <w:rsid w:val="002C2A44"/>
    <w:rsid w:val="002C5B93"/>
    <w:rsid w:val="002C6B32"/>
    <w:rsid w:val="002C7D4F"/>
    <w:rsid w:val="002D1F95"/>
    <w:rsid w:val="002D52C5"/>
    <w:rsid w:val="002E6E33"/>
    <w:rsid w:val="002E78DF"/>
    <w:rsid w:val="002F1E06"/>
    <w:rsid w:val="002F6A11"/>
    <w:rsid w:val="002F6E0D"/>
    <w:rsid w:val="00306249"/>
    <w:rsid w:val="003158A3"/>
    <w:rsid w:val="0032171E"/>
    <w:rsid w:val="00321C9C"/>
    <w:rsid w:val="00321FF3"/>
    <w:rsid w:val="00324AB9"/>
    <w:rsid w:val="00325215"/>
    <w:rsid w:val="00325466"/>
    <w:rsid w:val="00326BBA"/>
    <w:rsid w:val="003421E5"/>
    <w:rsid w:val="00342759"/>
    <w:rsid w:val="003449E4"/>
    <w:rsid w:val="00350A3C"/>
    <w:rsid w:val="00352991"/>
    <w:rsid w:val="00365A27"/>
    <w:rsid w:val="0036714C"/>
    <w:rsid w:val="00373527"/>
    <w:rsid w:val="00375A28"/>
    <w:rsid w:val="00380976"/>
    <w:rsid w:val="00381CD7"/>
    <w:rsid w:val="003838FA"/>
    <w:rsid w:val="00390AEB"/>
    <w:rsid w:val="003934C7"/>
    <w:rsid w:val="0039474B"/>
    <w:rsid w:val="00394FA8"/>
    <w:rsid w:val="0039653C"/>
    <w:rsid w:val="003A0AF8"/>
    <w:rsid w:val="003A2E72"/>
    <w:rsid w:val="003A2F11"/>
    <w:rsid w:val="003A6056"/>
    <w:rsid w:val="003C3EB9"/>
    <w:rsid w:val="003D1278"/>
    <w:rsid w:val="003D12D0"/>
    <w:rsid w:val="003D1FCB"/>
    <w:rsid w:val="003D2B97"/>
    <w:rsid w:val="003D31B0"/>
    <w:rsid w:val="003D42E6"/>
    <w:rsid w:val="003D567F"/>
    <w:rsid w:val="003E1749"/>
    <w:rsid w:val="003E2FD5"/>
    <w:rsid w:val="003E3DE3"/>
    <w:rsid w:val="003E7045"/>
    <w:rsid w:val="003F4543"/>
    <w:rsid w:val="004017AE"/>
    <w:rsid w:val="00401B38"/>
    <w:rsid w:val="00404A7A"/>
    <w:rsid w:val="00413482"/>
    <w:rsid w:val="00415E85"/>
    <w:rsid w:val="0041680F"/>
    <w:rsid w:val="0042021E"/>
    <w:rsid w:val="00420F40"/>
    <w:rsid w:val="00422BFC"/>
    <w:rsid w:val="00424C0B"/>
    <w:rsid w:val="00425492"/>
    <w:rsid w:val="00426FEB"/>
    <w:rsid w:val="00430B54"/>
    <w:rsid w:val="00431AE2"/>
    <w:rsid w:val="004333EF"/>
    <w:rsid w:val="00436617"/>
    <w:rsid w:val="0043779E"/>
    <w:rsid w:val="00441203"/>
    <w:rsid w:val="00446DF8"/>
    <w:rsid w:val="0044797E"/>
    <w:rsid w:val="00451488"/>
    <w:rsid w:val="00451F3E"/>
    <w:rsid w:val="00454C29"/>
    <w:rsid w:val="0045771B"/>
    <w:rsid w:val="0045781F"/>
    <w:rsid w:val="00467D8D"/>
    <w:rsid w:val="00476579"/>
    <w:rsid w:val="004848BA"/>
    <w:rsid w:val="00485F0D"/>
    <w:rsid w:val="0048720E"/>
    <w:rsid w:val="00490D2C"/>
    <w:rsid w:val="004929A8"/>
    <w:rsid w:val="004A44ED"/>
    <w:rsid w:val="004B217F"/>
    <w:rsid w:val="004B31E6"/>
    <w:rsid w:val="004B5C60"/>
    <w:rsid w:val="004B7BC1"/>
    <w:rsid w:val="004C3AF0"/>
    <w:rsid w:val="004C6EA8"/>
    <w:rsid w:val="004C7E02"/>
    <w:rsid w:val="004D155F"/>
    <w:rsid w:val="004D4E72"/>
    <w:rsid w:val="004D6BAC"/>
    <w:rsid w:val="004E3419"/>
    <w:rsid w:val="004E3E36"/>
    <w:rsid w:val="004E3E9B"/>
    <w:rsid w:val="004E5EE2"/>
    <w:rsid w:val="004E7E97"/>
    <w:rsid w:val="004F69EB"/>
    <w:rsid w:val="004F6D11"/>
    <w:rsid w:val="00504CB4"/>
    <w:rsid w:val="0050688E"/>
    <w:rsid w:val="00506F19"/>
    <w:rsid w:val="005071F0"/>
    <w:rsid w:val="00513A9B"/>
    <w:rsid w:val="00514DF1"/>
    <w:rsid w:val="0053069B"/>
    <w:rsid w:val="00531B8D"/>
    <w:rsid w:val="00532440"/>
    <w:rsid w:val="00533420"/>
    <w:rsid w:val="0053376D"/>
    <w:rsid w:val="0053667E"/>
    <w:rsid w:val="00536B6D"/>
    <w:rsid w:val="005377B7"/>
    <w:rsid w:val="00537BFE"/>
    <w:rsid w:val="005423A6"/>
    <w:rsid w:val="0054714F"/>
    <w:rsid w:val="00553BF0"/>
    <w:rsid w:val="005548ED"/>
    <w:rsid w:val="00555623"/>
    <w:rsid w:val="00557315"/>
    <w:rsid w:val="005600C6"/>
    <w:rsid w:val="005624AB"/>
    <w:rsid w:val="00563DF5"/>
    <w:rsid w:val="0056539E"/>
    <w:rsid w:val="00571907"/>
    <w:rsid w:val="005766BB"/>
    <w:rsid w:val="00576A85"/>
    <w:rsid w:val="005771C4"/>
    <w:rsid w:val="00580C06"/>
    <w:rsid w:val="00581084"/>
    <w:rsid w:val="005829AB"/>
    <w:rsid w:val="00584356"/>
    <w:rsid w:val="00584EA1"/>
    <w:rsid w:val="005904BF"/>
    <w:rsid w:val="00590C56"/>
    <w:rsid w:val="00593288"/>
    <w:rsid w:val="00595AFD"/>
    <w:rsid w:val="005B1285"/>
    <w:rsid w:val="005B1CA6"/>
    <w:rsid w:val="005C09A1"/>
    <w:rsid w:val="005C36B2"/>
    <w:rsid w:val="005C5E82"/>
    <w:rsid w:val="005D30C8"/>
    <w:rsid w:val="005D57A2"/>
    <w:rsid w:val="005E017C"/>
    <w:rsid w:val="005E26C7"/>
    <w:rsid w:val="005E2796"/>
    <w:rsid w:val="005E2B04"/>
    <w:rsid w:val="005E797F"/>
    <w:rsid w:val="005F094B"/>
    <w:rsid w:val="005F7158"/>
    <w:rsid w:val="00603AF3"/>
    <w:rsid w:val="00605C59"/>
    <w:rsid w:val="006112FF"/>
    <w:rsid w:val="00614B54"/>
    <w:rsid w:val="006157BC"/>
    <w:rsid w:val="00616ADB"/>
    <w:rsid w:val="006243EB"/>
    <w:rsid w:val="006255AC"/>
    <w:rsid w:val="0063173A"/>
    <w:rsid w:val="0064012E"/>
    <w:rsid w:val="0064048E"/>
    <w:rsid w:val="00640841"/>
    <w:rsid w:val="00641BCB"/>
    <w:rsid w:val="00642A24"/>
    <w:rsid w:val="0064314F"/>
    <w:rsid w:val="00643D0F"/>
    <w:rsid w:val="00644896"/>
    <w:rsid w:val="0064737B"/>
    <w:rsid w:val="00647DBE"/>
    <w:rsid w:val="00650651"/>
    <w:rsid w:val="00650C8D"/>
    <w:rsid w:val="00651E0C"/>
    <w:rsid w:val="00652108"/>
    <w:rsid w:val="00655272"/>
    <w:rsid w:val="006574D3"/>
    <w:rsid w:val="00662F06"/>
    <w:rsid w:val="00663F34"/>
    <w:rsid w:val="006671B0"/>
    <w:rsid w:val="006731C9"/>
    <w:rsid w:val="0067352A"/>
    <w:rsid w:val="00684784"/>
    <w:rsid w:val="006871AA"/>
    <w:rsid w:val="0069189B"/>
    <w:rsid w:val="006929BD"/>
    <w:rsid w:val="006946E8"/>
    <w:rsid w:val="00694A13"/>
    <w:rsid w:val="006A0F32"/>
    <w:rsid w:val="006A1BDB"/>
    <w:rsid w:val="006A26DB"/>
    <w:rsid w:val="006A2D6C"/>
    <w:rsid w:val="006A36F9"/>
    <w:rsid w:val="006A530D"/>
    <w:rsid w:val="006A5356"/>
    <w:rsid w:val="006B1017"/>
    <w:rsid w:val="006B2B37"/>
    <w:rsid w:val="006B2E05"/>
    <w:rsid w:val="006B42AD"/>
    <w:rsid w:val="006C1582"/>
    <w:rsid w:val="006C2590"/>
    <w:rsid w:val="006C6033"/>
    <w:rsid w:val="006C7B39"/>
    <w:rsid w:val="006D2DF5"/>
    <w:rsid w:val="006D2E02"/>
    <w:rsid w:val="006D3635"/>
    <w:rsid w:val="006D76BA"/>
    <w:rsid w:val="006E0C6E"/>
    <w:rsid w:val="006E2A04"/>
    <w:rsid w:val="006F15F0"/>
    <w:rsid w:val="006F5B27"/>
    <w:rsid w:val="00707868"/>
    <w:rsid w:val="0070790E"/>
    <w:rsid w:val="007117CF"/>
    <w:rsid w:val="00712810"/>
    <w:rsid w:val="00712FD4"/>
    <w:rsid w:val="0071776F"/>
    <w:rsid w:val="00717F03"/>
    <w:rsid w:val="007220C2"/>
    <w:rsid w:val="00724614"/>
    <w:rsid w:val="00725F40"/>
    <w:rsid w:val="00726166"/>
    <w:rsid w:val="00726FA1"/>
    <w:rsid w:val="00727F34"/>
    <w:rsid w:val="007337DD"/>
    <w:rsid w:val="0073454F"/>
    <w:rsid w:val="0073697D"/>
    <w:rsid w:val="00740941"/>
    <w:rsid w:val="00743658"/>
    <w:rsid w:val="0074413F"/>
    <w:rsid w:val="00750D4D"/>
    <w:rsid w:val="00752D3E"/>
    <w:rsid w:val="007539B6"/>
    <w:rsid w:val="00757807"/>
    <w:rsid w:val="00763AEB"/>
    <w:rsid w:val="00770015"/>
    <w:rsid w:val="00780B7C"/>
    <w:rsid w:val="0078560F"/>
    <w:rsid w:val="00793D4A"/>
    <w:rsid w:val="00796668"/>
    <w:rsid w:val="00797E56"/>
    <w:rsid w:val="007A044B"/>
    <w:rsid w:val="007A16FD"/>
    <w:rsid w:val="007A1D25"/>
    <w:rsid w:val="007A7D7E"/>
    <w:rsid w:val="007B40F7"/>
    <w:rsid w:val="007B775F"/>
    <w:rsid w:val="007C27EE"/>
    <w:rsid w:val="007C386A"/>
    <w:rsid w:val="007C467E"/>
    <w:rsid w:val="007D170D"/>
    <w:rsid w:val="007D4704"/>
    <w:rsid w:val="007D4E8C"/>
    <w:rsid w:val="007E130B"/>
    <w:rsid w:val="007E4685"/>
    <w:rsid w:val="007F289B"/>
    <w:rsid w:val="007F30A2"/>
    <w:rsid w:val="007F474E"/>
    <w:rsid w:val="007F5573"/>
    <w:rsid w:val="007F6F49"/>
    <w:rsid w:val="007F740E"/>
    <w:rsid w:val="007F7810"/>
    <w:rsid w:val="00800B6F"/>
    <w:rsid w:val="00803111"/>
    <w:rsid w:val="00804447"/>
    <w:rsid w:val="00806556"/>
    <w:rsid w:val="008156C9"/>
    <w:rsid w:val="008166A8"/>
    <w:rsid w:val="0082044A"/>
    <w:rsid w:val="00825212"/>
    <w:rsid w:val="00825BD7"/>
    <w:rsid w:val="00833929"/>
    <w:rsid w:val="00836503"/>
    <w:rsid w:val="00840398"/>
    <w:rsid w:val="00841CB0"/>
    <w:rsid w:val="008430B9"/>
    <w:rsid w:val="00845CEB"/>
    <w:rsid w:val="00856D76"/>
    <w:rsid w:val="00862ADB"/>
    <w:rsid w:val="0086331F"/>
    <w:rsid w:val="00863CAB"/>
    <w:rsid w:val="0086503F"/>
    <w:rsid w:val="0087119B"/>
    <w:rsid w:val="0087215C"/>
    <w:rsid w:val="00873355"/>
    <w:rsid w:val="00873FDA"/>
    <w:rsid w:val="0087674B"/>
    <w:rsid w:val="0088452D"/>
    <w:rsid w:val="00884AF8"/>
    <w:rsid w:val="0089646C"/>
    <w:rsid w:val="008A0C99"/>
    <w:rsid w:val="008A1453"/>
    <w:rsid w:val="008A19D4"/>
    <w:rsid w:val="008A5576"/>
    <w:rsid w:val="008A5A30"/>
    <w:rsid w:val="008A6D0D"/>
    <w:rsid w:val="008B0466"/>
    <w:rsid w:val="008B1400"/>
    <w:rsid w:val="008B63FA"/>
    <w:rsid w:val="008C386C"/>
    <w:rsid w:val="008D1594"/>
    <w:rsid w:val="008D1E19"/>
    <w:rsid w:val="008D38E0"/>
    <w:rsid w:val="008D47DB"/>
    <w:rsid w:val="008E0C27"/>
    <w:rsid w:val="008E0E11"/>
    <w:rsid w:val="008E3C3F"/>
    <w:rsid w:val="008E417E"/>
    <w:rsid w:val="008E44A4"/>
    <w:rsid w:val="008E6F10"/>
    <w:rsid w:val="0090468A"/>
    <w:rsid w:val="00904D2D"/>
    <w:rsid w:val="0090572F"/>
    <w:rsid w:val="00905D6B"/>
    <w:rsid w:val="00906E3D"/>
    <w:rsid w:val="0091250E"/>
    <w:rsid w:val="0091357A"/>
    <w:rsid w:val="00917963"/>
    <w:rsid w:val="009209B9"/>
    <w:rsid w:val="00922BD6"/>
    <w:rsid w:val="0093081A"/>
    <w:rsid w:val="00932A0D"/>
    <w:rsid w:val="00933B6F"/>
    <w:rsid w:val="00934485"/>
    <w:rsid w:val="00943DB0"/>
    <w:rsid w:val="00945B7E"/>
    <w:rsid w:val="0094669A"/>
    <w:rsid w:val="009466E2"/>
    <w:rsid w:val="00946EB8"/>
    <w:rsid w:val="00952A9B"/>
    <w:rsid w:val="009533FE"/>
    <w:rsid w:val="0095340D"/>
    <w:rsid w:val="00954585"/>
    <w:rsid w:val="0095525C"/>
    <w:rsid w:val="00961888"/>
    <w:rsid w:val="0096360D"/>
    <w:rsid w:val="00965532"/>
    <w:rsid w:val="00966ACD"/>
    <w:rsid w:val="009706B0"/>
    <w:rsid w:val="00976D6A"/>
    <w:rsid w:val="00977E86"/>
    <w:rsid w:val="00990E02"/>
    <w:rsid w:val="009914A0"/>
    <w:rsid w:val="00991BC1"/>
    <w:rsid w:val="00991E42"/>
    <w:rsid w:val="00992462"/>
    <w:rsid w:val="00995DB5"/>
    <w:rsid w:val="009A2511"/>
    <w:rsid w:val="009A32E0"/>
    <w:rsid w:val="009A3A63"/>
    <w:rsid w:val="009A511F"/>
    <w:rsid w:val="009A66FE"/>
    <w:rsid w:val="009C36BD"/>
    <w:rsid w:val="009C4EEC"/>
    <w:rsid w:val="009C57B4"/>
    <w:rsid w:val="009C7FC3"/>
    <w:rsid w:val="009D2674"/>
    <w:rsid w:val="009D31F1"/>
    <w:rsid w:val="009D3EE2"/>
    <w:rsid w:val="009D63C7"/>
    <w:rsid w:val="009D7B2B"/>
    <w:rsid w:val="009E0509"/>
    <w:rsid w:val="009E51DA"/>
    <w:rsid w:val="009E7F04"/>
    <w:rsid w:val="009F0FC7"/>
    <w:rsid w:val="009F29D5"/>
    <w:rsid w:val="009F2A11"/>
    <w:rsid w:val="009F2D3D"/>
    <w:rsid w:val="009F2EAA"/>
    <w:rsid w:val="00A00BA4"/>
    <w:rsid w:val="00A03805"/>
    <w:rsid w:val="00A04398"/>
    <w:rsid w:val="00A05E72"/>
    <w:rsid w:val="00A11C40"/>
    <w:rsid w:val="00A22C0F"/>
    <w:rsid w:val="00A23838"/>
    <w:rsid w:val="00A24E16"/>
    <w:rsid w:val="00A251DA"/>
    <w:rsid w:val="00A302CE"/>
    <w:rsid w:val="00A336D2"/>
    <w:rsid w:val="00A40BEE"/>
    <w:rsid w:val="00A5388A"/>
    <w:rsid w:val="00A53D65"/>
    <w:rsid w:val="00A61933"/>
    <w:rsid w:val="00A63DC6"/>
    <w:rsid w:val="00A652C7"/>
    <w:rsid w:val="00A66141"/>
    <w:rsid w:val="00A7042F"/>
    <w:rsid w:val="00A71C1E"/>
    <w:rsid w:val="00A71EEA"/>
    <w:rsid w:val="00A71FE7"/>
    <w:rsid w:val="00A779EB"/>
    <w:rsid w:val="00A82496"/>
    <w:rsid w:val="00A83C6A"/>
    <w:rsid w:val="00A84608"/>
    <w:rsid w:val="00A84EB3"/>
    <w:rsid w:val="00A860D7"/>
    <w:rsid w:val="00A862DC"/>
    <w:rsid w:val="00A86FB4"/>
    <w:rsid w:val="00A9454B"/>
    <w:rsid w:val="00A97906"/>
    <w:rsid w:val="00AA5011"/>
    <w:rsid w:val="00AA5527"/>
    <w:rsid w:val="00AB01F1"/>
    <w:rsid w:val="00AB3443"/>
    <w:rsid w:val="00AB4764"/>
    <w:rsid w:val="00AB495B"/>
    <w:rsid w:val="00AB4AFA"/>
    <w:rsid w:val="00AB4E6D"/>
    <w:rsid w:val="00AC001D"/>
    <w:rsid w:val="00AC7140"/>
    <w:rsid w:val="00AC753A"/>
    <w:rsid w:val="00AE234A"/>
    <w:rsid w:val="00AE5B77"/>
    <w:rsid w:val="00AE5FAB"/>
    <w:rsid w:val="00AE6ACF"/>
    <w:rsid w:val="00AE707D"/>
    <w:rsid w:val="00AE7A27"/>
    <w:rsid w:val="00AF1C35"/>
    <w:rsid w:val="00AF24B9"/>
    <w:rsid w:val="00AF4E77"/>
    <w:rsid w:val="00AF567C"/>
    <w:rsid w:val="00AF70A8"/>
    <w:rsid w:val="00B018B4"/>
    <w:rsid w:val="00B01AEA"/>
    <w:rsid w:val="00B01AEC"/>
    <w:rsid w:val="00B068EA"/>
    <w:rsid w:val="00B0710B"/>
    <w:rsid w:val="00B07C02"/>
    <w:rsid w:val="00B132B9"/>
    <w:rsid w:val="00B1666F"/>
    <w:rsid w:val="00B175EC"/>
    <w:rsid w:val="00B17BBB"/>
    <w:rsid w:val="00B23A81"/>
    <w:rsid w:val="00B33830"/>
    <w:rsid w:val="00B3396F"/>
    <w:rsid w:val="00B36254"/>
    <w:rsid w:val="00B4003F"/>
    <w:rsid w:val="00B412A3"/>
    <w:rsid w:val="00B4484E"/>
    <w:rsid w:val="00B4597B"/>
    <w:rsid w:val="00B47746"/>
    <w:rsid w:val="00B60217"/>
    <w:rsid w:val="00B61512"/>
    <w:rsid w:val="00B64CFB"/>
    <w:rsid w:val="00B665F1"/>
    <w:rsid w:val="00B703C9"/>
    <w:rsid w:val="00B70A90"/>
    <w:rsid w:val="00B7396A"/>
    <w:rsid w:val="00B7643F"/>
    <w:rsid w:val="00B80AA5"/>
    <w:rsid w:val="00B84BBA"/>
    <w:rsid w:val="00B85131"/>
    <w:rsid w:val="00B91534"/>
    <w:rsid w:val="00BA15AB"/>
    <w:rsid w:val="00BA4C58"/>
    <w:rsid w:val="00BB1684"/>
    <w:rsid w:val="00BB17E4"/>
    <w:rsid w:val="00BB29D5"/>
    <w:rsid w:val="00BB390A"/>
    <w:rsid w:val="00BB7366"/>
    <w:rsid w:val="00BB7A97"/>
    <w:rsid w:val="00BC656F"/>
    <w:rsid w:val="00BC7009"/>
    <w:rsid w:val="00BD0035"/>
    <w:rsid w:val="00BD13F7"/>
    <w:rsid w:val="00BD2024"/>
    <w:rsid w:val="00BD2D5F"/>
    <w:rsid w:val="00BD561E"/>
    <w:rsid w:val="00BD639E"/>
    <w:rsid w:val="00BD726B"/>
    <w:rsid w:val="00BE7223"/>
    <w:rsid w:val="00BE779E"/>
    <w:rsid w:val="00BF0CDC"/>
    <w:rsid w:val="00BF3EA9"/>
    <w:rsid w:val="00BF4629"/>
    <w:rsid w:val="00BF553D"/>
    <w:rsid w:val="00BF6698"/>
    <w:rsid w:val="00BF7214"/>
    <w:rsid w:val="00C01312"/>
    <w:rsid w:val="00C01CF6"/>
    <w:rsid w:val="00C02D3F"/>
    <w:rsid w:val="00C051E1"/>
    <w:rsid w:val="00C12793"/>
    <w:rsid w:val="00C1281D"/>
    <w:rsid w:val="00C21093"/>
    <w:rsid w:val="00C2187A"/>
    <w:rsid w:val="00C232C4"/>
    <w:rsid w:val="00C31808"/>
    <w:rsid w:val="00C33568"/>
    <w:rsid w:val="00C338E9"/>
    <w:rsid w:val="00C339E0"/>
    <w:rsid w:val="00C37E58"/>
    <w:rsid w:val="00C40CBE"/>
    <w:rsid w:val="00C42FD8"/>
    <w:rsid w:val="00C43410"/>
    <w:rsid w:val="00C444A4"/>
    <w:rsid w:val="00C5165E"/>
    <w:rsid w:val="00C550B7"/>
    <w:rsid w:val="00C55D23"/>
    <w:rsid w:val="00C56A00"/>
    <w:rsid w:val="00C60FB4"/>
    <w:rsid w:val="00C61D28"/>
    <w:rsid w:val="00C622BA"/>
    <w:rsid w:val="00C63025"/>
    <w:rsid w:val="00C668D5"/>
    <w:rsid w:val="00C672E8"/>
    <w:rsid w:val="00C67E6C"/>
    <w:rsid w:val="00C70DF0"/>
    <w:rsid w:val="00C73B3F"/>
    <w:rsid w:val="00C7663D"/>
    <w:rsid w:val="00C772B6"/>
    <w:rsid w:val="00C8176F"/>
    <w:rsid w:val="00C85EEB"/>
    <w:rsid w:val="00C870BA"/>
    <w:rsid w:val="00C90836"/>
    <w:rsid w:val="00C94AB5"/>
    <w:rsid w:val="00CB2717"/>
    <w:rsid w:val="00CB2A3D"/>
    <w:rsid w:val="00CB3B3D"/>
    <w:rsid w:val="00CB4879"/>
    <w:rsid w:val="00CC60F2"/>
    <w:rsid w:val="00CC7242"/>
    <w:rsid w:val="00CC7F69"/>
    <w:rsid w:val="00CD131C"/>
    <w:rsid w:val="00CD642D"/>
    <w:rsid w:val="00CE1F00"/>
    <w:rsid w:val="00CE20E1"/>
    <w:rsid w:val="00CE23F3"/>
    <w:rsid w:val="00CF2DE4"/>
    <w:rsid w:val="00D06365"/>
    <w:rsid w:val="00D06DBD"/>
    <w:rsid w:val="00D10B79"/>
    <w:rsid w:val="00D13C97"/>
    <w:rsid w:val="00D1443B"/>
    <w:rsid w:val="00D15AF4"/>
    <w:rsid w:val="00D214A0"/>
    <w:rsid w:val="00D2390A"/>
    <w:rsid w:val="00D24EB6"/>
    <w:rsid w:val="00D31380"/>
    <w:rsid w:val="00D31CD7"/>
    <w:rsid w:val="00D357BE"/>
    <w:rsid w:val="00D44CC7"/>
    <w:rsid w:val="00D509C1"/>
    <w:rsid w:val="00D50CDE"/>
    <w:rsid w:val="00D51F97"/>
    <w:rsid w:val="00D60131"/>
    <w:rsid w:val="00D60B07"/>
    <w:rsid w:val="00D6177F"/>
    <w:rsid w:val="00D71F0C"/>
    <w:rsid w:val="00D74602"/>
    <w:rsid w:val="00D81955"/>
    <w:rsid w:val="00D86B2D"/>
    <w:rsid w:val="00D928EA"/>
    <w:rsid w:val="00D93876"/>
    <w:rsid w:val="00DA09CE"/>
    <w:rsid w:val="00DA0FA7"/>
    <w:rsid w:val="00DB45B9"/>
    <w:rsid w:val="00DB4606"/>
    <w:rsid w:val="00DB5F48"/>
    <w:rsid w:val="00DB7345"/>
    <w:rsid w:val="00DC110A"/>
    <w:rsid w:val="00DC125D"/>
    <w:rsid w:val="00DC406E"/>
    <w:rsid w:val="00DC72F0"/>
    <w:rsid w:val="00DC7CF6"/>
    <w:rsid w:val="00DD3F7F"/>
    <w:rsid w:val="00DE348A"/>
    <w:rsid w:val="00DF5B23"/>
    <w:rsid w:val="00DF6130"/>
    <w:rsid w:val="00DF73D9"/>
    <w:rsid w:val="00E0708B"/>
    <w:rsid w:val="00E114A5"/>
    <w:rsid w:val="00E135D2"/>
    <w:rsid w:val="00E15C3E"/>
    <w:rsid w:val="00E21ECD"/>
    <w:rsid w:val="00E21F53"/>
    <w:rsid w:val="00E23EFA"/>
    <w:rsid w:val="00E243FB"/>
    <w:rsid w:val="00E253EE"/>
    <w:rsid w:val="00E26E9F"/>
    <w:rsid w:val="00E31A99"/>
    <w:rsid w:val="00E3532D"/>
    <w:rsid w:val="00E353A1"/>
    <w:rsid w:val="00E35D84"/>
    <w:rsid w:val="00E374DC"/>
    <w:rsid w:val="00E37872"/>
    <w:rsid w:val="00E4295D"/>
    <w:rsid w:val="00E4314B"/>
    <w:rsid w:val="00E467ED"/>
    <w:rsid w:val="00E4701B"/>
    <w:rsid w:val="00E474EC"/>
    <w:rsid w:val="00E5277C"/>
    <w:rsid w:val="00E53249"/>
    <w:rsid w:val="00E55AED"/>
    <w:rsid w:val="00E55B8A"/>
    <w:rsid w:val="00E67798"/>
    <w:rsid w:val="00E67B96"/>
    <w:rsid w:val="00E81F85"/>
    <w:rsid w:val="00E82D5B"/>
    <w:rsid w:val="00E830A3"/>
    <w:rsid w:val="00E8378F"/>
    <w:rsid w:val="00E83E7C"/>
    <w:rsid w:val="00E85EEC"/>
    <w:rsid w:val="00E870A5"/>
    <w:rsid w:val="00E91A03"/>
    <w:rsid w:val="00E94D61"/>
    <w:rsid w:val="00E965E7"/>
    <w:rsid w:val="00EA267B"/>
    <w:rsid w:val="00EA4CA3"/>
    <w:rsid w:val="00EA5F4E"/>
    <w:rsid w:val="00EB124F"/>
    <w:rsid w:val="00EB2275"/>
    <w:rsid w:val="00EB29CA"/>
    <w:rsid w:val="00EB3372"/>
    <w:rsid w:val="00EC49EA"/>
    <w:rsid w:val="00EC560F"/>
    <w:rsid w:val="00EC7858"/>
    <w:rsid w:val="00EC7BB8"/>
    <w:rsid w:val="00ED0FB7"/>
    <w:rsid w:val="00ED16E7"/>
    <w:rsid w:val="00ED1A4B"/>
    <w:rsid w:val="00ED28E0"/>
    <w:rsid w:val="00ED2FAF"/>
    <w:rsid w:val="00ED3130"/>
    <w:rsid w:val="00ED3CB3"/>
    <w:rsid w:val="00ED6D6A"/>
    <w:rsid w:val="00EE0DD3"/>
    <w:rsid w:val="00EE4235"/>
    <w:rsid w:val="00EE5C83"/>
    <w:rsid w:val="00EE72B4"/>
    <w:rsid w:val="00EF147C"/>
    <w:rsid w:val="00EF4684"/>
    <w:rsid w:val="00EF62AA"/>
    <w:rsid w:val="00EF6E4E"/>
    <w:rsid w:val="00EF6ECE"/>
    <w:rsid w:val="00EF7012"/>
    <w:rsid w:val="00F023F9"/>
    <w:rsid w:val="00F05E33"/>
    <w:rsid w:val="00F11365"/>
    <w:rsid w:val="00F15830"/>
    <w:rsid w:val="00F16AE1"/>
    <w:rsid w:val="00F20664"/>
    <w:rsid w:val="00F21647"/>
    <w:rsid w:val="00F23BDB"/>
    <w:rsid w:val="00F241EB"/>
    <w:rsid w:val="00F2433F"/>
    <w:rsid w:val="00F26C0E"/>
    <w:rsid w:val="00F27DC1"/>
    <w:rsid w:val="00F346A9"/>
    <w:rsid w:val="00F43A00"/>
    <w:rsid w:val="00F46072"/>
    <w:rsid w:val="00F50743"/>
    <w:rsid w:val="00F511F1"/>
    <w:rsid w:val="00F559DA"/>
    <w:rsid w:val="00F622FB"/>
    <w:rsid w:val="00F63117"/>
    <w:rsid w:val="00F65B33"/>
    <w:rsid w:val="00F70B2E"/>
    <w:rsid w:val="00F713CC"/>
    <w:rsid w:val="00F77B70"/>
    <w:rsid w:val="00F83593"/>
    <w:rsid w:val="00F837EF"/>
    <w:rsid w:val="00F84DD1"/>
    <w:rsid w:val="00FA307B"/>
    <w:rsid w:val="00FA51A1"/>
    <w:rsid w:val="00FA6667"/>
    <w:rsid w:val="00FB2700"/>
    <w:rsid w:val="00FB28D1"/>
    <w:rsid w:val="00FB3C63"/>
    <w:rsid w:val="00FC114E"/>
    <w:rsid w:val="00FC201E"/>
    <w:rsid w:val="00FC2A28"/>
    <w:rsid w:val="00FC68FE"/>
    <w:rsid w:val="00FD1978"/>
    <w:rsid w:val="00FD43B6"/>
    <w:rsid w:val="00FD6DEA"/>
    <w:rsid w:val="00FD6E1B"/>
    <w:rsid w:val="00FE3E9D"/>
    <w:rsid w:val="00FE47F5"/>
    <w:rsid w:val="00FE4ABE"/>
    <w:rsid w:val="00FE6D6D"/>
    <w:rsid w:val="00FF3616"/>
    <w:rsid w:val="00FF4F5E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B950328"/>
  <w15:docId w15:val="{D409BF49-18BB-41E6-BDC0-7D110AB2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B4"/>
  </w:style>
  <w:style w:type="paragraph" w:styleId="Heading2">
    <w:name w:val="heading 2"/>
    <w:basedOn w:val="Normal"/>
    <w:next w:val="Normal"/>
    <w:link w:val="Heading2Char"/>
    <w:qFormat/>
    <w:rsid w:val="00C67E6C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DF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3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1A1"/>
    <w:pPr>
      <w:ind w:left="720"/>
      <w:contextualSpacing/>
    </w:pPr>
  </w:style>
  <w:style w:type="table" w:styleId="TableGrid">
    <w:name w:val="Table Grid"/>
    <w:basedOn w:val="TableNormal"/>
    <w:uiPriority w:val="59"/>
    <w:rsid w:val="00B3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072"/>
  </w:style>
  <w:style w:type="paragraph" w:styleId="Footer">
    <w:name w:val="footer"/>
    <w:basedOn w:val="Normal"/>
    <w:link w:val="FooterChar"/>
    <w:uiPriority w:val="99"/>
    <w:unhideWhenUsed/>
    <w:rsid w:val="00F4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072"/>
  </w:style>
  <w:style w:type="character" w:customStyle="1" w:styleId="Heading2Char">
    <w:name w:val="Heading 2 Char"/>
    <w:basedOn w:val="DefaultParagraphFont"/>
    <w:link w:val="Heading2"/>
    <w:rsid w:val="00C67E6C"/>
    <w:rPr>
      <w:rFonts w:ascii="Arial" w:eastAsia="Times New Roman" w:hAnsi="Arial" w:cs="Arial"/>
      <w:b/>
      <w:bCs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1ABE1-2773-4123-A7FA-0C9600A7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Ellise</cp:lastModifiedBy>
  <cp:revision>53</cp:revision>
  <cp:lastPrinted>2023-09-11T09:13:00Z</cp:lastPrinted>
  <dcterms:created xsi:type="dcterms:W3CDTF">2023-09-13T14:13:00Z</dcterms:created>
  <dcterms:modified xsi:type="dcterms:W3CDTF">2023-09-15T14:36:00Z</dcterms:modified>
</cp:coreProperties>
</file>