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8DC7A" w14:textId="78985950" w:rsidR="00773794" w:rsidRDefault="00773794" w:rsidP="00773794">
      <w:pPr>
        <w:widowControl w:val="0"/>
        <w:suppressAutoHyphens/>
        <w:overflowPunct w:val="0"/>
        <w:autoSpaceDE w:val="0"/>
        <w:autoSpaceDN w:val="0"/>
        <w:adjustRightInd w:val="0"/>
        <w:spacing w:after="0" w:line="240" w:lineRule="auto"/>
        <w:jc w:val="both"/>
        <w:textAlignment w:val="baseline"/>
        <w:rPr>
          <w:rFonts w:ascii="Times New Roman" w:eastAsia="Times New Roman" w:hAnsi="Times New Roman"/>
          <w:noProof/>
          <w:sz w:val="48"/>
          <w:szCs w:val="20"/>
          <w:lang w:val="en-GB" w:eastAsia="en-GB"/>
        </w:rPr>
      </w:pPr>
      <w:r w:rsidRPr="00783303">
        <w:rPr>
          <w:rFonts w:ascii="Times New Roman" w:eastAsia="Times New Roman" w:hAnsi="Times New Roman"/>
          <w:bCs/>
          <w:sz w:val="48"/>
          <w:szCs w:val="20"/>
          <w:lang w:val="en-GB" w:eastAsia="x-none"/>
        </w:rPr>
        <w:t xml:space="preserve">  </w:t>
      </w:r>
      <w:r>
        <w:rPr>
          <w:noProof/>
        </w:rPr>
        <w:drawing>
          <wp:inline distT="0" distB="0" distL="0" distR="0" wp14:anchorId="630C2681" wp14:editId="642E14C1">
            <wp:extent cx="861947" cy="889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5227" cy="892383"/>
                    </a:xfrm>
                    <a:prstGeom prst="rect">
                      <a:avLst/>
                    </a:prstGeom>
                    <a:noFill/>
                    <a:ln>
                      <a:noFill/>
                    </a:ln>
                  </pic:spPr>
                </pic:pic>
              </a:graphicData>
            </a:graphic>
          </wp:inline>
        </w:drawing>
      </w:r>
      <w:r w:rsidRPr="00783303">
        <w:rPr>
          <w:rFonts w:ascii="Times New Roman" w:eastAsia="Times New Roman" w:hAnsi="Times New Roman"/>
          <w:bCs/>
          <w:sz w:val="48"/>
          <w:szCs w:val="20"/>
          <w:lang w:val="en-GB" w:eastAsia="x-none"/>
        </w:rPr>
        <w:t xml:space="preserve">          </w:t>
      </w:r>
      <w:r w:rsidRPr="00783303">
        <w:rPr>
          <w:rFonts w:ascii="Times New Roman" w:eastAsia="Times New Roman" w:hAnsi="Times New Roman"/>
          <w:bCs/>
          <w:sz w:val="48"/>
          <w:szCs w:val="20"/>
          <w:lang w:val="en-GB" w:eastAsia="x-none"/>
        </w:rPr>
        <w:tab/>
      </w:r>
      <w:r w:rsidRPr="00783303">
        <w:rPr>
          <w:rFonts w:ascii="Times New Roman" w:eastAsia="Times New Roman" w:hAnsi="Times New Roman"/>
          <w:bCs/>
          <w:sz w:val="48"/>
          <w:szCs w:val="20"/>
          <w:lang w:val="en-GB" w:eastAsia="x-none"/>
        </w:rPr>
        <w:tab/>
      </w:r>
      <w:r w:rsidRPr="00783303">
        <w:rPr>
          <w:rFonts w:ascii="Times New Roman" w:eastAsia="Times New Roman" w:hAnsi="Times New Roman"/>
          <w:bCs/>
          <w:sz w:val="48"/>
          <w:szCs w:val="20"/>
          <w:lang w:val="en-GB" w:eastAsia="x-none"/>
        </w:rPr>
        <w:tab/>
      </w:r>
      <w:r w:rsidRPr="00783303">
        <w:rPr>
          <w:rFonts w:ascii="Times New Roman" w:eastAsia="Times New Roman" w:hAnsi="Times New Roman"/>
          <w:bCs/>
          <w:sz w:val="48"/>
          <w:szCs w:val="20"/>
          <w:lang w:val="en-GB" w:eastAsia="x-none"/>
        </w:rPr>
        <w:tab/>
      </w:r>
      <w:r w:rsidRPr="00783303">
        <w:rPr>
          <w:rFonts w:ascii="Times New Roman" w:eastAsia="Times New Roman" w:hAnsi="Times New Roman"/>
          <w:bCs/>
          <w:sz w:val="48"/>
          <w:szCs w:val="20"/>
          <w:lang w:val="en-GB" w:eastAsia="x-none"/>
        </w:rPr>
        <w:tab/>
        <w:t xml:space="preserve"> </w:t>
      </w:r>
      <w:r w:rsidRPr="00783303">
        <w:rPr>
          <w:rFonts w:ascii="Times New Roman" w:eastAsia="Times New Roman" w:hAnsi="Times New Roman"/>
          <w:noProof/>
          <w:sz w:val="48"/>
          <w:szCs w:val="20"/>
        </w:rPr>
        <w:drawing>
          <wp:inline distT="0" distB="0" distL="0" distR="0" wp14:anchorId="56DF0D8C" wp14:editId="4617A11B">
            <wp:extent cx="1347632" cy="835025"/>
            <wp:effectExtent l="0" t="0" r="5080" b="317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3113" cy="838421"/>
                    </a:xfrm>
                    <a:prstGeom prst="rect">
                      <a:avLst/>
                    </a:prstGeom>
                    <a:noFill/>
                    <a:ln>
                      <a:noFill/>
                    </a:ln>
                  </pic:spPr>
                </pic:pic>
              </a:graphicData>
            </a:graphic>
          </wp:inline>
        </w:drawing>
      </w:r>
      <w:r w:rsidRPr="00783303">
        <w:rPr>
          <w:rFonts w:ascii="Times New Roman" w:eastAsia="Times New Roman" w:hAnsi="Times New Roman"/>
          <w:bCs/>
          <w:sz w:val="48"/>
          <w:szCs w:val="20"/>
          <w:lang w:val="en-GB" w:eastAsia="x-none"/>
        </w:rPr>
        <w:t xml:space="preserve"> </w:t>
      </w:r>
      <w:r>
        <w:rPr>
          <w:rFonts w:ascii="Times New Roman" w:eastAsia="Times New Roman" w:hAnsi="Times New Roman"/>
          <w:noProof/>
          <w:sz w:val="48"/>
          <w:szCs w:val="20"/>
          <w:lang w:val="en-GB" w:eastAsia="en-GB"/>
        </w:rPr>
        <w:t xml:space="preserve">     </w:t>
      </w:r>
      <w:r w:rsidRPr="00C3550B">
        <w:rPr>
          <w:rFonts w:ascii="Times New Roman" w:eastAsia="Times New Roman" w:hAnsi="Times New Roman"/>
          <w:b/>
          <w:sz w:val="20"/>
          <w:szCs w:val="20"/>
          <w:lang w:val="en-GB" w:eastAsia="x-none"/>
        </w:rPr>
        <w:t xml:space="preserve">GOVERNMENT OF NAMIBIA </w:t>
      </w:r>
      <w:r>
        <w:rPr>
          <w:rFonts w:ascii="Times New Roman" w:eastAsia="Times New Roman" w:hAnsi="Times New Roman"/>
          <w:b/>
          <w:sz w:val="20"/>
          <w:szCs w:val="20"/>
          <w:lang w:val="en-GB" w:eastAsia="x-none"/>
        </w:rPr>
        <w:tab/>
      </w:r>
      <w:r>
        <w:rPr>
          <w:rFonts w:ascii="Times New Roman" w:eastAsia="Times New Roman" w:hAnsi="Times New Roman"/>
          <w:b/>
          <w:sz w:val="20"/>
          <w:szCs w:val="20"/>
          <w:lang w:val="en-GB" w:eastAsia="x-none"/>
        </w:rPr>
        <w:tab/>
      </w:r>
      <w:r>
        <w:rPr>
          <w:rFonts w:ascii="Times New Roman" w:eastAsia="Times New Roman" w:hAnsi="Times New Roman"/>
          <w:b/>
          <w:sz w:val="20"/>
          <w:szCs w:val="20"/>
          <w:lang w:val="en-GB" w:eastAsia="x-none"/>
        </w:rPr>
        <w:tab/>
      </w:r>
      <w:r>
        <w:rPr>
          <w:rFonts w:ascii="Times New Roman" w:eastAsia="Times New Roman" w:hAnsi="Times New Roman"/>
          <w:b/>
          <w:sz w:val="20"/>
          <w:szCs w:val="20"/>
          <w:lang w:val="en-GB" w:eastAsia="x-none"/>
        </w:rPr>
        <w:tab/>
      </w:r>
      <w:r w:rsidRPr="00C3550B">
        <w:rPr>
          <w:rFonts w:ascii="Times New Roman" w:eastAsia="Times New Roman" w:hAnsi="Times New Roman"/>
          <w:b/>
          <w:sz w:val="20"/>
          <w:szCs w:val="20"/>
          <w:lang w:val="en-GB" w:eastAsia="x-none"/>
        </w:rPr>
        <w:t>AFRICAN DEVELOPMENT BANK</w:t>
      </w:r>
    </w:p>
    <w:p w14:paraId="758EE1CD" w14:textId="60653E26" w:rsidR="00773794" w:rsidRPr="008E7A2D" w:rsidRDefault="00773794" w:rsidP="00773794">
      <w:pPr>
        <w:tabs>
          <w:tab w:val="left" w:pos="1222"/>
        </w:tabs>
        <w:rPr>
          <w:rFonts w:ascii="Times New Roman" w:eastAsia="Times New Roman" w:hAnsi="Times New Roman" w:cs="Times New Roman"/>
          <w:b/>
          <w:bCs/>
          <w:sz w:val="32"/>
          <w:szCs w:val="20"/>
        </w:rPr>
      </w:pPr>
      <w:r w:rsidRPr="008E7A2D">
        <w:rPr>
          <w:rFonts w:ascii="Segoe UI Symbol" w:eastAsia="Calibri" w:hAnsi="Segoe UI Symbol" w:cs="Times New Roman"/>
          <w:b/>
          <w:sz w:val="32"/>
        </w:rPr>
        <w:t>_________________________________________________________________</w:t>
      </w:r>
    </w:p>
    <w:p w14:paraId="22848EC3" w14:textId="77777777" w:rsidR="008E7A2D" w:rsidRPr="008E7A2D" w:rsidRDefault="008E7A2D" w:rsidP="008E7A2D">
      <w:pPr>
        <w:tabs>
          <w:tab w:val="left" w:pos="1222"/>
        </w:tabs>
        <w:jc w:val="center"/>
        <w:rPr>
          <w:rFonts w:ascii="Segoe UI Symbol" w:eastAsia="Calibri" w:hAnsi="Segoe UI Symbol" w:cs="Times New Roman"/>
          <w:b/>
          <w:sz w:val="32"/>
        </w:rPr>
      </w:pPr>
      <w:r w:rsidRPr="008E7A2D">
        <w:rPr>
          <w:rFonts w:ascii="Segoe UI Symbol" w:eastAsia="Calibri" w:hAnsi="Segoe UI Symbol" w:cs="Times New Roman"/>
          <w:b/>
          <w:sz w:val="32"/>
        </w:rPr>
        <w:t>Invitation for Bids [IFB]</w:t>
      </w:r>
    </w:p>
    <w:p w14:paraId="52658324" w14:textId="77777777" w:rsidR="008E7A2D" w:rsidRPr="008E7A2D" w:rsidRDefault="008E7A2D" w:rsidP="008E7A2D">
      <w:pPr>
        <w:tabs>
          <w:tab w:val="left" w:pos="1222"/>
        </w:tabs>
        <w:jc w:val="center"/>
        <w:rPr>
          <w:rFonts w:ascii="Segoe UI Symbol" w:eastAsia="Calibri" w:hAnsi="Segoe UI Symbol" w:cs="Times New Roman"/>
          <w:b/>
          <w:sz w:val="32"/>
        </w:rPr>
      </w:pPr>
      <w:r w:rsidRPr="008E7A2D">
        <w:rPr>
          <w:rFonts w:ascii="Segoe UI Symbol" w:eastAsia="Calibri" w:hAnsi="Segoe UI Symbol" w:cs="Times New Roman"/>
          <w:b/>
          <w:sz w:val="32"/>
        </w:rPr>
        <w:t>Goods</w:t>
      </w:r>
    </w:p>
    <w:p w14:paraId="1B64CDAD" w14:textId="77777777" w:rsidR="008E7A2D" w:rsidRPr="008E7A2D" w:rsidRDefault="008E7A2D" w:rsidP="008E7A2D">
      <w:pPr>
        <w:tabs>
          <w:tab w:val="left" w:pos="1222"/>
        </w:tabs>
        <w:jc w:val="center"/>
        <w:rPr>
          <w:rFonts w:ascii="Segoe UI Symbol" w:eastAsia="Calibri" w:hAnsi="Segoe UI Symbol" w:cs="Times New Roman"/>
          <w:b/>
          <w:sz w:val="32"/>
        </w:rPr>
      </w:pPr>
      <w:r w:rsidRPr="008E7A2D">
        <w:rPr>
          <w:rFonts w:ascii="Segoe UI Symbol" w:eastAsia="Calibri" w:hAnsi="Segoe UI Symbol" w:cs="Times New Roman"/>
          <w:b/>
          <w:sz w:val="32"/>
        </w:rPr>
        <w:t>(</w:t>
      </w:r>
      <w:r w:rsidR="00072C91">
        <w:rPr>
          <w:rFonts w:ascii="Segoe UI Symbol" w:eastAsia="Calibri" w:hAnsi="Segoe UI Symbol" w:cs="Times New Roman"/>
          <w:b/>
          <w:sz w:val="32"/>
        </w:rPr>
        <w:t>One</w:t>
      </w:r>
      <w:r w:rsidRPr="008E7A2D">
        <w:rPr>
          <w:rFonts w:ascii="Segoe UI Symbol" w:eastAsia="Calibri" w:hAnsi="Segoe UI Symbol" w:cs="Times New Roman"/>
          <w:b/>
          <w:sz w:val="32"/>
        </w:rPr>
        <w:t>-Envelope Bidding Process)</w:t>
      </w:r>
    </w:p>
    <w:p w14:paraId="05333846" w14:textId="77777777" w:rsidR="008E7A2D" w:rsidRPr="008E7A2D" w:rsidRDefault="008E7A2D" w:rsidP="008E7A2D">
      <w:pPr>
        <w:spacing w:after="0" w:line="240" w:lineRule="auto"/>
        <w:jc w:val="center"/>
        <w:rPr>
          <w:rFonts w:ascii="Times New Roman" w:eastAsia="Times New Roman" w:hAnsi="Times New Roman" w:cs="Times New Roman"/>
          <w:b/>
          <w:bCs/>
          <w:sz w:val="32"/>
          <w:szCs w:val="20"/>
        </w:rPr>
      </w:pPr>
    </w:p>
    <w:p w14:paraId="1902816A" w14:textId="02714234" w:rsidR="008E7A2D" w:rsidRPr="00452B78" w:rsidRDefault="008E7A2D" w:rsidP="008E7A2D">
      <w:pPr>
        <w:tabs>
          <w:tab w:val="left" w:pos="1222"/>
        </w:tabs>
        <w:spacing w:after="0" w:line="240" w:lineRule="auto"/>
        <w:rPr>
          <w:rFonts w:ascii="Segoe UI Symbol" w:eastAsia="Calibri" w:hAnsi="Segoe UI Symbol" w:cs="Times New Roman"/>
          <w:color w:val="EE0000"/>
        </w:rPr>
      </w:pPr>
      <w:r w:rsidRPr="008E7A2D">
        <w:rPr>
          <w:rFonts w:ascii="Segoe UI Symbol" w:eastAsia="Calibri" w:hAnsi="Segoe UI Symbol" w:cs="Times New Roman"/>
          <w:b/>
        </w:rPr>
        <w:t>IFB Number:</w:t>
      </w:r>
      <w:r w:rsidRPr="008E7A2D">
        <w:rPr>
          <w:rFonts w:ascii="Segoe UI Symbol" w:eastAsia="Calibri" w:hAnsi="Segoe UI Symbol" w:cs="Times New Roman"/>
          <w:b/>
        </w:rPr>
        <w:tab/>
      </w:r>
      <w:r w:rsidRPr="008E7A2D">
        <w:rPr>
          <w:rFonts w:ascii="Segoe UI Symbol" w:eastAsia="Calibri" w:hAnsi="Segoe UI Symbol" w:cs="Times New Roman"/>
          <w:b/>
        </w:rPr>
        <w:tab/>
      </w:r>
      <w:r w:rsidRPr="008E7A2D">
        <w:rPr>
          <w:rFonts w:ascii="Segoe UI Symbol" w:eastAsia="Calibri" w:hAnsi="Segoe UI Symbol" w:cs="Times New Roman"/>
        </w:rPr>
        <w:tab/>
      </w:r>
      <w:r w:rsidRPr="008E7A2D">
        <w:rPr>
          <w:rFonts w:ascii="Segoe UI Symbol" w:eastAsia="Calibri" w:hAnsi="Segoe UI Symbol" w:cs="Times New Roman"/>
        </w:rPr>
        <w:tab/>
      </w:r>
      <w:r w:rsidR="00FC654F" w:rsidRPr="00774840">
        <w:rPr>
          <w:rFonts w:ascii="Segoe UI Symbol" w:eastAsia="Calibri" w:hAnsi="Segoe UI Symbol" w:cs="Times New Roman"/>
          <w:b/>
          <w:bCs/>
        </w:rPr>
        <w:t>G/OCBN/NAMSIP/37-0</w:t>
      </w:r>
      <w:r w:rsidR="00975A46">
        <w:rPr>
          <w:rFonts w:ascii="Segoe UI Symbol" w:eastAsia="Calibri" w:hAnsi="Segoe UI Symbol" w:cs="Times New Roman"/>
          <w:b/>
          <w:bCs/>
        </w:rPr>
        <w:t>3</w:t>
      </w:r>
      <w:r w:rsidR="00FC654F" w:rsidRPr="00774840">
        <w:rPr>
          <w:rFonts w:ascii="Segoe UI Symbol" w:eastAsia="Calibri" w:hAnsi="Segoe UI Symbol" w:cs="Times New Roman"/>
          <w:b/>
          <w:bCs/>
        </w:rPr>
        <w:t>/2026</w:t>
      </w:r>
    </w:p>
    <w:p w14:paraId="0B631F45" w14:textId="1E35C7B3" w:rsidR="00452B78" w:rsidRDefault="00F521BD" w:rsidP="008E7A2D">
      <w:pPr>
        <w:tabs>
          <w:tab w:val="left" w:pos="1222"/>
        </w:tabs>
        <w:spacing w:after="0" w:line="240" w:lineRule="auto"/>
        <w:rPr>
          <w:rFonts w:ascii="Segoe UI Symbol" w:eastAsia="Calibri" w:hAnsi="Segoe UI Symbol" w:cs="Times New Roman"/>
          <w:color w:val="0070C0"/>
        </w:rPr>
      </w:pPr>
      <w:r>
        <w:rPr>
          <w:rFonts w:ascii="Segoe UI Symbol" w:eastAsia="Calibri" w:hAnsi="Segoe UI Symbol" w:cs="Times New Roman"/>
          <w:b/>
        </w:rPr>
        <w:t>Purchaser</w:t>
      </w:r>
      <w:r w:rsidR="008E7A2D" w:rsidRPr="008E7A2D">
        <w:rPr>
          <w:rFonts w:ascii="Segoe UI Symbol" w:eastAsia="Calibri" w:hAnsi="Segoe UI Symbol" w:cs="Times New Roman"/>
          <w:b/>
        </w:rPr>
        <w:t>:</w:t>
      </w:r>
      <w:r w:rsidR="008E7A2D" w:rsidRPr="008E7A2D">
        <w:rPr>
          <w:rFonts w:ascii="Segoe UI Symbol" w:eastAsia="Calibri" w:hAnsi="Segoe UI Symbol" w:cs="Times New Roman"/>
        </w:rPr>
        <w:tab/>
      </w:r>
      <w:r w:rsidR="008E7A2D" w:rsidRPr="008E7A2D">
        <w:rPr>
          <w:rFonts w:ascii="Segoe UI Symbol" w:eastAsia="Calibri" w:hAnsi="Segoe UI Symbol" w:cs="Times New Roman"/>
        </w:rPr>
        <w:tab/>
      </w:r>
      <w:r w:rsidR="008E7A2D" w:rsidRPr="008E7A2D">
        <w:rPr>
          <w:rFonts w:ascii="Segoe UI Symbol" w:eastAsia="Calibri" w:hAnsi="Segoe UI Symbol" w:cs="Times New Roman"/>
        </w:rPr>
        <w:tab/>
      </w:r>
      <w:r w:rsidR="008E7A2D" w:rsidRPr="008E7A2D">
        <w:rPr>
          <w:rFonts w:ascii="Segoe UI Symbol" w:eastAsia="Calibri" w:hAnsi="Segoe UI Symbol" w:cs="Times New Roman"/>
        </w:rPr>
        <w:tab/>
      </w:r>
      <w:r w:rsidR="00452B78" w:rsidRPr="00452B78">
        <w:rPr>
          <w:rFonts w:ascii="Segoe UI Symbol" w:eastAsia="Calibri" w:hAnsi="Segoe UI Symbol" w:cs="Times New Roman"/>
        </w:rPr>
        <w:t xml:space="preserve">Ministry of Agriculture, Fisheries, Water and Land Reform </w:t>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t>(MAFWLR)</w:t>
      </w:r>
    </w:p>
    <w:p w14:paraId="717BF5F6" w14:textId="3E83529C" w:rsidR="008E7A2D" w:rsidRPr="008E7A2D" w:rsidRDefault="008E7A2D" w:rsidP="008E7A2D">
      <w:pPr>
        <w:tabs>
          <w:tab w:val="left" w:pos="1222"/>
        </w:tabs>
        <w:spacing w:after="0" w:line="240" w:lineRule="auto"/>
        <w:rPr>
          <w:rFonts w:ascii="Segoe UI Symbol" w:eastAsia="Calibri" w:hAnsi="Segoe UI Symbol" w:cs="Times New Roman"/>
          <w:color w:val="0070C0"/>
        </w:rPr>
      </w:pPr>
      <w:r w:rsidRPr="008E7A2D">
        <w:rPr>
          <w:rFonts w:ascii="Segoe UI Symbol" w:eastAsia="Calibri" w:hAnsi="Segoe UI Symbol" w:cs="Times New Roman"/>
          <w:b/>
        </w:rPr>
        <w:t>Project:</w:t>
      </w:r>
      <w:r w:rsidRPr="008E7A2D">
        <w:rPr>
          <w:rFonts w:ascii="Segoe UI Symbol" w:eastAsia="Calibri" w:hAnsi="Segoe UI Symbol" w:cs="Times New Roman"/>
        </w:rPr>
        <w:t xml:space="preserve"> </w:t>
      </w:r>
      <w:r w:rsidRPr="008E7A2D">
        <w:rPr>
          <w:rFonts w:ascii="Segoe UI Symbol" w:eastAsia="Calibri" w:hAnsi="Segoe UI Symbol" w:cs="Times New Roman"/>
        </w:rPr>
        <w:tab/>
      </w:r>
      <w:r w:rsidRPr="008E7A2D">
        <w:rPr>
          <w:rFonts w:ascii="Segoe UI Symbol" w:eastAsia="Calibri" w:hAnsi="Segoe UI Symbol" w:cs="Times New Roman"/>
        </w:rPr>
        <w:tab/>
      </w:r>
      <w:r w:rsidRPr="008E7A2D">
        <w:rPr>
          <w:rFonts w:ascii="Segoe UI Symbol" w:eastAsia="Calibri" w:hAnsi="Segoe UI Symbol" w:cs="Times New Roman"/>
        </w:rPr>
        <w:tab/>
      </w:r>
      <w:r w:rsidRPr="008E7A2D">
        <w:rPr>
          <w:rFonts w:ascii="Segoe UI Symbol" w:eastAsia="Calibri" w:hAnsi="Segoe UI Symbol" w:cs="Times New Roman"/>
        </w:rPr>
        <w:tab/>
      </w:r>
      <w:r w:rsidR="00452B78" w:rsidRPr="00452B78">
        <w:rPr>
          <w:rFonts w:ascii="Segoe UI Symbol" w:eastAsia="Calibri" w:hAnsi="Segoe UI Symbol" w:cs="Times New Roman"/>
        </w:rPr>
        <w:t xml:space="preserve">Namibia Agricultural Mechanization and Seed </w:t>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r>
      <w:r w:rsidR="00452B78" w:rsidRPr="00452B78">
        <w:rPr>
          <w:rFonts w:ascii="Segoe UI Symbol" w:eastAsia="Calibri" w:hAnsi="Segoe UI Symbol" w:cs="Times New Roman"/>
        </w:rPr>
        <w:tab/>
        <w:t>Improvement Project (NAMSIP)</w:t>
      </w:r>
    </w:p>
    <w:p w14:paraId="3B97D3DB" w14:textId="51A36267" w:rsidR="008E7A2D" w:rsidRPr="008E7A2D" w:rsidRDefault="008E7A2D" w:rsidP="008E7A2D">
      <w:pPr>
        <w:tabs>
          <w:tab w:val="left" w:pos="1222"/>
        </w:tabs>
        <w:spacing w:after="0" w:line="240" w:lineRule="auto"/>
        <w:rPr>
          <w:rFonts w:ascii="Segoe UI Symbol" w:eastAsia="Calibri" w:hAnsi="Segoe UI Symbol" w:cs="Times New Roman"/>
        </w:rPr>
      </w:pPr>
      <w:r w:rsidRPr="008E7A2D">
        <w:rPr>
          <w:rFonts w:ascii="Segoe UI Symbol" w:eastAsia="Calibri" w:hAnsi="Segoe UI Symbol" w:cs="Times New Roman"/>
          <w:b/>
        </w:rPr>
        <w:t>Contract title:</w:t>
      </w:r>
      <w:r w:rsidRPr="008E7A2D">
        <w:rPr>
          <w:rFonts w:ascii="Segoe UI Symbol" w:eastAsia="Calibri" w:hAnsi="Segoe UI Symbol" w:cs="Times New Roman"/>
        </w:rPr>
        <w:t xml:space="preserve"> </w:t>
      </w:r>
      <w:r w:rsidRPr="008E7A2D">
        <w:rPr>
          <w:rFonts w:ascii="Segoe UI Symbol" w:eastAsia="Calibri" w:hAnsi="Segoe UI Symbol" w:cs="Times New Roman"/>
        </w:rPr>
        <w:tab/>
      </w:r>
      <w:r w:rsidRPr="008E7A2D">
        <w:rPr>
          <w:rFonts w:ascii="Segoe UI Symbol" w:eastAsia="Calibri" w:hAnsi="Segoe UI Symbol" w:cs="Times New Roman"/>
        </w:rPr>
        <w:tab/>
      </w:r>
      <w:r w:rsidRPr="008E7A2D">
        <w:rPr>
          <w:rFonts w:ascii="Segoe UI Symbol" w:eastAsia="Calibri" w:hAnsi="Segoe UI Symbol" w:cs="Times New Roman"/>
        </w:rPr>
        <w:tab/>
      </w:r>
      <w:bookmarkStart w:id="0" w:name="_Hlk224742535"/>
      <w:bookmarkStart w:id="1" w:name="_Hlk227590522"/>
      <w:r w:rsidR="00452B78" w:rsidRPr="00FC654F">
        <w:rPr>
          <w:rFonts w:ascii="Segoe UI Symbol" w:eastAsia="Calibri" w:hAnsi="Segoe UI Symbol" w:cs="Times New Roman"/>
          <w:b/>
          <w:bCs/>
        </w:rPr>
        <w:t xml:space="preserve">Supply, Delivery and Installation of </w:t>
      </w:r>
      <w:bookmarkEnd w:id="0"/>
      <w:r w:rsidR="00FC654F" w:rsidRPr="00FC654F">
        <w:rPr>
          <w:rFonts w:ascii="Segoe UI Symbol" w:eastAsia="Calibri" w:hAnsi="Segoe UI Symbol" w:cs="Times New Roman"/>
          <w:b/>
          <w:bCs/>
        </w:rPr>
        <w:t xml:space="preserve">Shade Nets and Water </w:t>
      </w:r>
      <w:r w:rsidR="00FC654F" w:rsidRPr="00FC654F">
        <w:rPr>
          <w:rFonts w:ascii="Segoe UI Symbol" w:eastAsia="Calibri" w:hAnsi="Segoe UI Symbol" w:cs="Times New Roman"/>
          <w:b/>
          <w:bCs/>
        </w:rPr>
        <w:tab/>
      </w:r>
      <w:r w:rsidR="00FC654F" w:rsidRPr="00FC654F">
        <w:rPr>
          <w:rFonts w:ascii="Segoe UI Symbol" w:eastAsia="Calibri" w:hAnsi="Segoe UI Symbol" w:cs="Times New Roman"/>
          <w:b/>
          <w:bCs/>
        </w:rPr>
        <w:tab/>
      </w:r>
      <w:r w:rsidR="00FC654F" w:rsidRPr="00FC654F">
        <w:rPr>
          <w:rFonts w:ascii="Segoe UI Symbol" w:eastAsia="Calibri" w:hAnsi="Segoe UI Symbol" w:cs="Times New Roman"/>
          <w:b/>
          <w:bCs/>
        </w:rPr>
        <w:tab/>
      </w:r>
      <w:r w:rsidR="00FC654F" w:rsidRPr="00FC654F">
        <w:rPr>
          <w:rFonts w:ascii="Segoe UI Symbol" w:eastAsia="Calibri" w:hAnsi="Segoe UI Symbol" w:cs="Times New Roman"/>
          <w:b/>
          <w:bCs/>
        </w:rPr>
        <w:tab/>
      </w:r>
      <w:r w:rsidR="00FC654F" w:rsidRPr="00FC654F">
        <w:rPr>
          <w:rFonts w:ascii="Segoe UI Symbol" w:eastAsia="Calibri" w:hAnsi="Segoe UI Symbol" w:cs="Times New Roman"/>
          <w:b/>
          <w:bCs/>
        </w:rPr>
        <w:tab/>
        <w:t xml:space="preserve">Tanks for </w:t>
      </w:r>
      <w:r w:rsidR="0062760D">
        <w:rPr>
          <w:rFonts w:ascii="Segoe UI Symbol" w:eastAsia="Calibri" w:hAnsi="Segoe UI Symbol" w:cs="Times New Roman"/>
          <w:b/>
          <w:bCs/>
        </w:rPr>
        <w:t>Oshana</w:t>
      </w:r>
      <w:r w:rsidR="00FC654F" w:rsidRPr="00FC654F">
        <w:rPr>
          <w:rFonts w:ascii="Segoe UI Symbol" w:eastAsia="Calibri" w:hAnsi="Segoe UI Symbol" w:cs="Times New Roman"/>
          <w:b/>
          <w:bCs/>
        </w:rPr>
        <w:t xml:space="preserve"> and O</w:t>
      </w:r>
      <w:r w:rsidR="0062760D">
        <w:rPr>
          <w:rFonts w:ascii="Segoe UI Symbol" w:eastAsia="Calibri" w:hAnsi="Segoe UI Symbol" w:cs="Times New Roman"/>
          <w:b/>
          <w:bCs/>
        </w:rPr>
        <w:t>shikoto</w:t>
      </w:r>
      <w:r w:rsidR="00FC654F" w:rsidRPr="00FC654F">
        <w:rPr>
          <w:rFonts w:ascii="Segoe UI Symbol" w:eastAsia="Calibri" w:hAnsi="Segoe UI Symbol" w:cs="Times New Roman"/>
          <w:b/>
          <w:bCs/>
        </w:rPr>
        <w:t xml:space="preserve"> Regions</w:t>
      </w:r>
      <w:bookmarkEnd w:id="1"/>
    </w:p>
    <w:p w14:paraId="4AA74B34" w14:textId="1C616495" w:rsidR="008E7A2D" w:rsidRPr="008E7A2D" w:rsidRDefault="008E7A2D" w:rsidP="008E7A2D">
      <w:pPr>
        <w:tabs>
          <w:tab w:val="left" w:pos="1222"/>
        </w:tabs>
        <w:spacing w:after="0" w:line="240" w:lineRule="auto"/>
        <w:rPr>
          <w:rFonts w:ascii="Segoe UI Symbol" w:eastAsia="Calibri" w:hAnsi="Segoe UI Symbol" w:cs="Times New Roman"/>
          <w:color w:val="0070C0"/>
        </w:rPr>
      </w:pPr>
      <w:r w:rsidRPr="008E7A2D">
        <w:rPr>
          <w:rFonts w:ascii="Segoe UI Symbol" w:eastAsia="Calibri" w:hAnsi="Segoe UI Symbol" w:cs="Times New Roman"/>
          <w:b/>
        </w:rPr>
        <w:t>Country:</w:t>
      </w:r>
      <w:r w:rsidRPr="008E7A2D">
        <w:rPr>
          <w:rFonts w:ascii="Segoe UI Symbol" w:eastAsia="Calibri" w:hAnsi="Segoe UI Symbol" w:cs="Times New Roman"/>
        </w:rPr>
        <w:t xml:space="preserve"> </w:t>
      </w:r>
      <w:r w:rsidRPr="008E7A2D">
        <w:rPr>
          <w:rFonts w:ascii="Segoe UI Symbol" w:eastAsia="Calibri" w:hAnsi="Segoe UI Symbol" w:cs="Times New Roman"/>
        </w:rPr>
        <w:tab/>
      </w:r>
      <w:r w:rsidRPr="008E7A2D">
        <w:rPr>
          <w:rFonts w:ascii="Segoe UI Symbol" w:eastAsia="Calibri" w:hAnsi="Segoe UI Symbol" w:cs="Times New Roman"/>
        </w:rPr>
        <w:tab/>
      </w:r>
      <w:r w:rsidRPr="008E7A2D">
        <w:rPr>
          <w:rFonts w:ascii="Segoe UI Symbol" w:eastAsia="Calibri" w:hAnsi="Segoe UI Symbol" w:cs="Times New Roman"/>
        </w:rPr>
        <w:tab/>
      </w:r>
      <w:r w:rsidRPr="008E7A2D">
        <w:rPr>
          <w:rFonts w:ascii="Segoe UI Symbol" w:eastAsia="Calibri" w:hAnsi="Segoe UI Symbol" w:cs="Times New Roman"/>
        </w:rPr>
        <w:tab/>
      </w:r>
      <w:r w:rsidR="00452B78" w:rsidRPr="00452B78">
        <w:rPr>
          <w:rFonts w:ascii="Segoe UI Symbol" w:eastAsia="Calibri" w:hAnsi="Segoe UI Symbol" w:cs="Times New Roman"/>
        </w:rPr>
        <w:t>NAMIBIA</w:t>
      </w:r>
    </w:p>
    <w:p w14:paraId="0EFCF125" w14:textId="705829CF" w:rsidR="008E7A2D" w:rsidRPr="008E7A2D" w:rsidRDefault="008E7A2D" w:rsidP="008E7A2D">
      <w:pPr>
        <w:tabs>
          <w:tab w:val="left" w:pos="1222"/>
        </w:tabs>
        <w:spacing w:after="0" w:line="240" w:lineRule="auto"/>
        <w:rPr>
          <w:rFonts w:ascii="Segoe UI Symbol" w:eastAsia="Calibri" w:hAnsi="Segoe UI Symbol" w:cs="Times New Roman"/>
          <w:color w:val="0070C0"/>
        </w:rPr>
      </w:pPr>
      <w:r w:rsidRPr="008E7A2D">
        <w:rPr>
          <w:rFonts w:ascii="Segoe UI Symbol" w:eastAsia="Calibri" w:hAnsi="Segoe UI Symbol" w:cs="Times New Roman"/>
          <w:b/>
        </w:rPr>
        <w:t>Loan No. / Grant No.:</w:t>
      </w:r>
      <w:r w:rsidRPr="008E7A2D">
        <w:rPr>
          <w:rFonts w:ascii="Segoe UI Symbol" w:eastAsia="Calibri" w:hAnsi="Segoe UI Symbol" w:cs="Times New Roman"/>
        </w:rPr>
        <w:t xml:space="preserve"> </w:t>
      </w:r>
      <w:r w:rsidRPr="008E7A2D">
        <w:rPr>
          <w:rFonts w:ascii="Segoe UI Symbol" w:eastAsia="Calibri" w:hAnsi="Segoe UI Symbol" w:cs="Times New Roman"/>
        </w:rPr>
        <w:tab/>
      </w:r>
      <w:r w:rsidRPr="008E7A2D">
        <w:rPr>
          <w:rFonts w:ascii="Segoe UI Symbol" w:eastAsia="Calibri" w:hAnsi="Segoe UI Symbol" w:cs="Times New Roman"/>
        </w:rPr>
        <w:tab/>
      </w:r>
      <w:r w:rsidR="00452B78" w:rsidRPr="00452B78">
        <w:rPr>
          <w:rFonts w:ascii="Segoe UI Symbol" w:eastAsia="Calibri" w:hAnsi="Segoe UI Symbol" w:cs="Times New Roman"/>
        </w:rPr>
        <w:t>2000200001951</w:t>
      </w:r>
    </w:p>
    <w:p w14:paraId="18BBD775" w14:textId="1BA37DD5" w:rsidR="008E7A2D" w:rsidRPr="008E7A2D" w:rsidRDefault="008E7A2D" w:rsidP="008E7A2D">
      <w:pPr>
        <w:tabs>
          <w:tab w:val="left" w:pos="1222"/>
        </w:tabs>
        <w:spacing w:after="0" w:line="240" w:lineRule="auto"/>
        <w:rPr>
          <w:rFonts w:ascii="Segoe UI Symbol" w:eastAsia="Calibri" w:hAnsi="Segoe UI Symbol" w:cs="Times New Roman"/>
          <w:color w:val="0070C0"/>
        </w:rPr>
      </w:pPr>
      <w:r w:rsidRPr="008E7A2D">
        <w:rPr>
          <w:rFonts w:ascii="Segoe UI Symbol" w:eastAsia="Calibri" w:hAnsi="Segoe UI Symbol" w:cs="Times New Roman"/>
          <w:b/>
        </w:rPr>
        <w:t>Procurement Method:</w:t>
      </w:r>
      <w:r w:rsidRPr="008E7A2D">
        <w:rPr>
          <w:rFonts w:ascii="Segoe UI Symbol" w:eastAsia="Calibri" w:hAnsi="Segoe UI Symbol" w:cs="Times New Roman"/>
        </w:rPr>
        <w:t xml:space="preserve"> </w:t>
      </w:r>
      <w:r w:rsidRPr="008E7A2D">
        <w:rPr>
          <w:rFonts w:ascii="Segoe UI Symbol" w:eastAsia="Calibri" w:hAnsi="Segoe UI Symbol" w:cs="Times New Roman"/>
        </w:rPr>
        <w:tab/>
      </w:r>
      <w:r w:rsidRPr="00452B78">
        <w:rPr>
          <w:rFonts w:ascii="Segoe UI Symbol" w:eastAsia="Calibri" w:hAnsi="Segoe UI Symbol" w:cs="Times New Roman"/>
        </w:rPr>
        <w:t>Open Competitive Bidding (</w:t>
      </w:r>
      <w:r w:rsidR="00452B78" w:rsidRPr="00452B78">
        <w:rPr>
          <w:rFonts w:ascii="Segoe UI Symbol" w:eastAsia="Calibri" w:hAnsi="Segoe UI Symbol" w:cs="Times New Roman"/>
        </w:rPr>
        <w:t>N</w:t>
      </w:r>
      <w:r w:rsidRPr="00452B78">
        <w:rPr>
          <w:rFonts w:ascii="Segoe UI Symbol" w:eastAsia="Calibri" w:hAnsi="Segoe UI Symbol" w:cs="Times New Roman"/>
        </w:rPr>
        <w:t xml:space="preserve">ational) </w:t>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r>
      <w:r w:rsidRPr="00452B78">
        <w:rPr>
          <w:rFonts w:ascii="Segoe UI Symbol" w:eastAsia="Calibri" w:hAnsi="Segoe UI Symbol" w:cs="Times New Roman"/>
        </w:rPr>
        <w:tab/>
      </w:r>
      <w:r w:rsidR="00452B78" w:rsidRPr="00452B78">
        <w:rPr>
          <w:rFonts w:ascii="Segoe UI Symbol" w:eastAsia="Calibri" w:hAnsi="Segoe UI Symbol" w:cs="Times New Roman"/>
        </w:rPr>
        <w:tab/>
      </w:r>
      <w:r w:rsidRPr="00452B78">
        <w:rPr>
          <w:rFonts w:ascii="Segoe UI Symbol" w:eastAsia="Calibri" w:hAnsi="Segoe UI Symbol" w:cs="Times New Roman"/>
        </w:rPr>
        <w:t>(OCB</w:t>
      </w:r>
      <w:r w:rsidR="00452B78" w:rsidRPr="00452B78">
        <w:rPr>
          <w:rFonts w:ascii="Segoe UI Symbol" w:eastAsia="Calibri" w:hAnsi="Segoe UI Symbol" w:cs="Times New Roman"/>
        </w:rPr>
        <w:t>N)</w:t>
      </w:r>
    </w:p>
    <w:p w14:paraId="79457420" w14:textId="38B4A2D9" w:rsidR="008E7A2D" w:rsidRPr="008E7A2D" w:rsidRDefault="008E7A2D" w:rsidP="008E7A2D">
      <w:pPr>
        <w:tabs>
          <w:tab w:val="left" w:pos="1222"/>
        </w:tabs>
        <w:spacing w:after="0" w:line="240" w:lineRule="auto"/>
        <w:rPr>
          <w:rFonts w:ascii="Segoe UI Symbol" w:eastAsia="Calibri" w:hAnsi="Segoe UI Symbol" w:cs="Times New Roman"/>
          <w:color w:val="0070C0"/>
        </w:rPr>
      </w:pPr>
      <w:r w:rsidRPr="008E7A2D">
        <w:rPr>
          <w:rFonts w:ascii="Segoe UI Symbol" w:eastAsia="Calibri" w:hAnsi="Segoe UI Symbol" w:cs="Times New Roman"/>
          <w:b/>
        </w:rPr>
        <w:t>OCB</w:t>
      </w:r>
      <w:r w:rsidR="00452B78">
        <w:rPr>
          <w:rFonts w:ascii="Segoe UI Symbol" w:eastAsia="Calibri" w:hAnsi="Segoe UI Symbol" w:cs="Times New Roman"/>
          <w:b/>
        </w:rPr>
        <w:t>N</w:t>
      </w:r>
      <w:r w:rsidRPr="008E7A2D">
        <w:rPr>
          <w:rFonts w:ascii="Segoe UI Symbol" w:eastAsia="Calibri" w:hAnsi="Segoe UI Symbol" w:cs="Times New Roman"/>
          <w:b/>
        </w:rPr>
        <w:t xml:space="preserve"> No: </w:t>
      </w:r>
      <w:r w:rsidRPr="008E7A2D">
        <w:rPr>
          <w:rFonts w:ascii="Segoe UI Symbol" w:eastAsia="Calibri" w:hAnsi="Segoe UI Symbol" w:cs="Times New Roman"/>
        </w:rPr>
        <w:tab/>
      </w:r>
      <w:r w:rsidRPr="008E7A2D">
        <w:rPr>
          <w:rFonts w:ascii="Segoe UI Symbol" w:eastAsia="Calibri" w:hAnsi="Segoe UI Symbol" w:cs="Times New Roman"/>
        </w:rPr>
        <w:tab/>
      </w:r>
      <w:r w:rsidR="00452B78">
        <w:rPr>
          <w:rFonts w:ascii="Segoe UI Symbol" w:eastAsia="Calibri" w:hAnsi="Segoe UI Symbol" w:cs="Times New Roman"/>
        </w:rPr>
        <w:tab/>
      </w:r>
      <w:r w:rsidR="00452B78">
        <w:rPr>
          <w:rFonts w:ascii="Segoe UI Symbol" w:eastAsia="Calibri" w:hAnsi="Segoe UI Symbol" w:cs="Times New Roman"/>
        </w:rPr>
        <w:tab/>
      </w:r>
      <w:r w:rsidR="00FC654F" w:rsidRPr="00774840">
        <w:rPr>
          <w:rFonts w:ascii="Segoe UI Symbol" w:eastAsia="Calibri" w:hAnsi="Segoe UI Symbol" w:cs="Times New Roman"/>
          <w:b/>
          <w:bCs/>
        </w:rPr>
        <w:t>G/OCBN/NAMSIP/37-0</w:t>
      </w:r>
      <w:r w:rsidR="00117F83">
        <w:rPr>
          <w:rFonts w:ascii="Segoe UI Symbol" w:eastAsia="Calibri" w:hAnsi="Segoe UI Symbol" w:cs="Times New Roman"/>
          <w:b/>
          <w:bCs/>
        </w:rPr>
        <w:t>3</w:t>
      </w:r>
      <w:r w:rsidR="00FC654F" w:rsidRPr="00774840">
        <w:rPr>
          <w:rFonts w:ascii="Segoe UI Symbol" w:eastAsia="Calibri" w:hAnsi="Segoe UI Symbol" w:cs="Times New Roman"/>
          <w:b/>
          <w:bCs/>
        </w:rPr>
        <w:t>/2026</w:t>
      </w:r>
    </w:p>
    <w:p w14:paraId="7884DA8B" w14:textId="7E6E48CB" w:rsidR="008E7A2D" w:rsidRPr="004B43BD" w:rsidRDefault="008E7A2D" w:rsidP="008E7A2D">
      <w:pPr>
        <w:tabs>
          <w:tab w:val="left" w:pos="1222"/>
        </w:tabs>
        <w:spacing w:after="0" w:line="240" w:lineRule="auto"/>
        <w:rPr>
          <w:rFonts w:ascii="Segoe UI Symbol" w:eastAsia="Calibri" w:hAnsi="Segoe UI Symbol" w:cs="Times New Roman"/>
          <w:color w:val="000000" w:themeColor="text1"/>
        </w:rPr>
      </w:pPr>
      <w:r w:rsidRPr="00340BAC">
        <w:rPr>
          <w:rFonts w:ascii="Segoe UI Symbol" w:eastAsia="Calibri" w:hAnsi="Segoe UI Symbol" w:cs="Times New Roman"/>
          <w:b/>
        </w:rPr>
        <w:t>Issued on:</w:t>
      </w:r>
      <w:r w:rsidRPr="00340BAC">
        <w:rPr>
          <w:rFonts w:ascii="Segoe UI Symbol" w:eastAsia="Calibri" w:hAnsi="Segoe UI Symbol" w:cs="Times New Roman"/>
        </w:rPr>
        <w:t xml:space="preserve"> </w:t>
      </w:r>
      <w:r w:rsidRPr="00340BAC">
        <w:rPr>
          <w:rFonts w:ascii="Segoe UI Symbol" w:eastAsia="Calibri" w:hAnsi="Segoe UI Symbol" w:cs="Times New Roman"/>
        </w:rPr>
        <w:tab/>
      </w:r>
      <w:r w:rsidRPr="00340BAC">
        <w:rPr>
          <w:rFonts w:ascii="Segoe UI Symbol" w:eastAsia="Calibri" w:hAnsi="Segoe UI Symbol" w:cs="Times New Roman"/>
        </w:rPr>
        <w:tab/>
      </w:r>
      <w:r w:rsidRPr="00340BAC">
        <w:rPr>
          <w:rFonts w:ascii="Segoe UI Symbol" w:eastAsia="Calibri" w:hAnsi="Segoe UI Symbol" w:cs="Times New Roman"/>
        </w:rPr>
        <w:tab/>
      </w:r>
      <w:r w:rsidRPr="00340BAC">
        <w:rPr>
          <w:rFonts w:ascii="Segoe UI Symbol" w:eastAsia="Calibri" w:hAnsi="Segoe UI Symbol" w:cs="Times New Roman"/>
        </w:rPr>
        <w:tab/>
      </w:r>
      <w:r w:rsidR="00261C16" w:rsidRPr="00261C16">
        <w:rPr>
          <w:rFonts w:ascii="Segoe UI Symbol" w:eastAsia="Calibri" w:hAnsi="Segoe UI Symbol" w:cs="Times New Roman"/>
          <w:color w:val="000000" w:themeColor="text1"/>
        </w:rPr>
        <w:t>02</w:t>
      </w:r>
      <w:r w:rsidR="001C02D5" w:rsidRPr="00261C16">
        <w:rPr>
          <w:rFonts w:ascii="Segoe UI Symbol" w:eastAsia="Calibri" w:hAnsi="Segoe UI Symbol" w:cs="Times New Roman"/>
          <w:color w:val="000000" w:themeColor="text1"/>
        </w:rPr>
        <w:t xml:space="preserve"> </w:t>
      </w:r>
      <w:r w:rsidR="00746F61" w:rsidRPr="00261C16">
        <w:rPr>
          <w:rFonts w:ascii="Segoe UI Symbol" w:eastAsia="Calibri" w:hAnsi="Segoe UI Symbol" w:cs="Times New Roman"/>
          <w:color w:val="000000" w:themeColor="text1"/>
        </w:rPr>
        <w:t>Ju</w:t>
      </w:r>
      <w:r w:rsidR="00261C16" w:rsidRPr="00261C16">
        <w:rPr>
          <w:rFonts w:ascii="Segoe UI Symbol" w:eastAsia="Calibri" w:hAnsi="Segoe UI Symbol" w:cs="Times New Roman"/>
          <w:color w:val="000000" w:themeColor="text1"/>
        </w:rPr>
        <w:t>ly</w:t>
      </w:r>
      <w:r w:rsidR="00452B78" w:rsidRPr="00261C16">
        <w:rPr>
          <w:rFonts w:ascii="Segoe UI Symbol" w:eastAsia="Calibri" w:hAnsi="Segoe UI Symbol" w:cs="Times New Roman"/>
          <w:color w:val="000000" w:themeColor="text1"/>
        </w:rPr>
        <w:t xml:space="preserve"> 2026</w:t>
      </w:r>
    </w:p>
    <w:p w14:paraId="1BC10E7E" w14:textId="77777777" w:rsidR="008E7A2D" w:rsidRPr="008E7A2D" w:rsidRDefault="008E7A2D" w:rsidP="008E7A2D">
      <w:pPr>
        <w:spacing w:before="120" w:after="0" w:line="240" w:lineRule="auto"/>
        <w:rPr>
          <w:rFonts w:ascii="Times New Roman" w:eastAsia="Times New Roman" w:hAnsi="Times New Roman" w:cs="Times New Roman"/>
          <w:b/>
          <w:bCs/>
          <w:sz w:val="32"/>
          <w:szCs w:val="20"/>
        </w:rPr>
      </w:pPr>
    </w:p>
    <w:p w14:paraId="5855C553" w14:textId="77777777" w:rsidR="008E7A2D" w:rsidRPr="008E7A2D" w:rsidRDefault="008E7A2D" w:rsidP="008E7A2D">
      <w:pPr>
        <w:suppressAutoHyphens/>
        <w:spacing w:after="0" w:line="240" w:lineRule="auto"/>
        <w:rPr>
          <w:rFonts w:ascii="Segoe UI Symbol" w:eastAsia="Times New Roman" w:hAnsi="Segoe UI Symbol" w:cs="Times New Roman"/>
          <w:spacing w:val="-2"/>
          <w:sz w:val="24"/>
          <w:szCs w:val="24"/>
        </w:rPr>
      </w:pPr>
    </w:p>
    <w:p w14:paraId="4EA4B274" w14:textId="1DD74C90" w:rsidR="004B070C" w:rsidRDefault="008E7A2D" w:rsidP="004B070C">
      <w:pPr>
        <w:numPr>
          <w:ilvl w:val="0"/>
          <w:numId w:val="146"/>
        </w:numPr>
        <w:suppressAutoHyphens/>
        <w:spacing w:after="0" w:line="240" w:lineRule="auto"/>
        <w:ind w:left="630" w:hanging="630"/>
        <w:contextualSpacing/>
        <w:jc w:val="both"/>
        <w:rPr>
          <w:rFonts w:ascii="Segoe UI Symbol" w:eastAsia="Times New Roman" w:hAnsi="Segoe UI Symbol" w:cs="Times New Roman"/>
          <w:spacing w:val="-2"/>
          <w:szCs w:val="24"/>
        </w:rPr>
      </w:pPr>
      <w:r w:rsidRPr="008E7A2D">
        <w:rPr>
          <w:rFonts w:ascii="Segoe UI Symbol" w:eastAsia="Times New Roman" w:hAnsi="Segoe UI Symbol" w:cs="Times New Roman"/>
          <w:spacing w:val="-2"/>
          <w:szCs w:val="24"/>
        </w:rPr>
        <w:t xml:space="preserve">The </w:t>
      </w:r>
      <w:r w:rsidR="004B070C" w:rsidRPr="004B070C">
        <w:rPr>
          <w:rFonts w:ascii="Segoe UI Symbol" w:eastAsia="Calibri" w:hAnsi="Segoe UI Symbol" w:cs="Times New Roman"/>
        </w:rPr>
        <w:t xml:space="preserve">Government of the Republic of Namibia </w:t>
      </w:r>
      <w:r w:rsidRPr="004B070C">
        <w:rPr>
          <w:rFonts w:ascii="Segoe UI Symbol" w:eastAsia="Calibri" w:hAnsi="Segoe UI Symbol" w:cs="Times New Roman"/>
        </w:rPr>
        <w:t>has received</w:t>
      </w:r>
      <w:r w:rsidRPr="004B070C">
        <w:rPr>
          <w:rFonts w:ascii="Segoe UI Symbol" w:eastAsia="Times New Roman" w:hAnsi="Segoe UI Symbol" w:cs="Times New Roman"/>
          <w:i/>
          <w:spacing w:val="-2"/>
          <w:szCs w:val="24"/>
        </w:rPr>
        <w:t xml:space="preserve"> </w:t>
      </w:r>
      <w:r w:rsidRPr="008E7A2D">
        <w:rPr>
          <w:rFonts w:ascii="Segoe UI Symbol" w:eastAsia="Times New Roman" w:hAnsi="Segoe UI Symbol" w:cs="Times New Roman"/>
          <w:spacing w:val="-2"/>
          <w:szCs w:val="24"/>
        </w:rPr>
        <w:t xml:space="preserve">financing from the </w:t>
      </w:r>
      <w:r w:rsidR="004B070C" w:rsidRPr="005A0B43">
        <w:rPr>
          <w:rFonts w:ascii="Segoe UI Symbol" w:eastAsia="Times New Roman" w:hAnsi="Segoe UI Symbol" w:cs="Times New Roman"/>
          <w:spacing w:val="-2"/>
          <w:szCs w:val="24"/>
        </w:rPr>
        <w:t xml:space="preserve">African Development Bank </w:t>
      </w:r>
      <w:r w:rsidRPr="008E7A2D">
        <w:rPr>
          <w:rFonts w:ascii="Segoe UI Symbol" w:eastAsia="Times New Roman" w:hAnsi="Segoe UI Symbol" w:cs="Times New Roman"/>
          <w:spacing w:val="-2"/>
          <w:szCs w:val="24"/>
        </w:rPr>
        <w:t xml:space="preserve">hereinafter called the Bank toward the cost of the </w:t>
      </w:r>
      <w:r w:rsidR="004B070C" w:rsidRPr="005A0B43">
        <w:rPr>
          <w:rFonts w:ascii="Segoe UI Symbol" w:eastAsia="Times New Roman" w:hAnsi="Segoe UI Symbol" w:cs="Times New Roman"/>
          <w:spacing w:val="-2"/>
          <w:szCs w:val="24"/>
        </w:rPr>
        <w:t>Namibia Agriculture Mechanization and</w:t>
      </w:r>
      <w:r w:rsidR="004B070C">
        <w:rPr>
          <w:rFonts w:ascii="Segoe UI Symbol" w:eastAsia="Calibri" w:hAnsi="Segoe UI Symbol" w:cs="Times New Roman"/>
        </w:rPr>
        <w:t xml:space="preserve"> Seed Improvement Project (NAMSIP)</w:t>
      </w:r>
      <w:r w:rsidRPr="008E7A2D">
        <w:rPr>
          <w:rFonts w:ascii="Segoe UI Symbol" w:eastAsia="Times New Roman" w:hAnsi="Segoe UI Symbol" w:cs="Times New Roman"/>
          <w:spacing w:val="-2"/>
          <w:szCs w:val="24"/>
        </w:rPr>
        <w:t>, and intends to apply part of the proceeds toward payments under the contract</w:t>
      </w:r>
      <w:r w:rsidR="008C3142">
        <w:rPr>
          <w:rFonts w:ascii="Segoe UI Symbol" w:eastAsia="Times New Roman" w:hAnsi="Segoe UI Symbol" w:cs="Times New Roman"/>
          <w:spacing w:val="-2"/>
          <w:szCs w:val="24"/>
        </w:rPr>
        <w:t xml:space="preserve">s </w:t>
      </w:r>
      <w:r w:rsidRPr="008E7A2D">
        <w:rPr>
          <w:rFonts w:ascii="Segoe UI Symbol" w:eastAsia="Times New Roman" w:hAnsi="Segoe UI Symbol" w:cs="Times New Roman"/>
          <w:spacing w:val="-2"/>
          <w:szCs w:val="24"/>
        </w:rPr>
        <w:t xml:space="preserve">for </w:t>
      </w:r>
      <w:bookmarkStart w:id="2" w:name="_Hlk227591035"/>
      <w:r w:rsidR="00FC654F" w:rsidRPr="00FC654F">
        <w:rPr>
          <w:rFonts w:ascii="Segoe UI Symbol" w:eastAsia="Calibri" w:hAnsi="Segoe UI Symbol" w:cs="Times New Roman"/>
          <w:b/>
          <w:bCs/>
        </w:rPr>
        <w:t xml:space="preserve">Supply, Delivery and Installation of Shade Nets and Water Tanks for </w:t>
      </w:r>
      <w:r w:rsidR="0020375D">
        <w:rPr>
          <w:rFonts w:ascii="Segoe UI Symbol" w:eastAsia="Calibri" w:hAnsi="Segoe UI Symbol" w:cs="Times New Roman"/>
          <w:b/>
          <w:bCs/>
        </w:rPr>
        <w:t>Oshana</w:t>
      </w:r>
      <w:r w:rsidR="00FC654F" w:rsidRPr="00FC654F">
        <w:rPr>
          <w:rFonts w:ascii="Segoe UI Symbol" w:eastAsia="Calibri" w:hAnsi="Segoe UI Symbol" w:cs="Times New Roman"/>
          <w:b/>
          <w:bCs/>
        </w:rPr>
        <w:t xml:space="preserve"> and O</w:t>
      </w:r>
      <w:r w:rsidR="0020375D">
        <w:rPr>
          <w:rFonts w:ascii="Segoe UI Symbol" w:eastAsia="Calibri" w:hAnsi="Segoe UI Symbol" w:cs="Times New Roman"/>
          <w:b/>
          <w:bCs/>
        </w:rPr>
        <w:t>shikoto</w:t>
      </w:r>
      <w:r w:rsidR="00FC654F" w:rsidRPr="00FC654F">
        <w:rPr>
          <w:rFonts w:ascii="Segoe UI Symbol" w:eastAsia="Calibri" w:hAnsi="Segoe UI Symbol" w:cs="Times New Roman"/>
          <w:b/>
          <w:bCs/>
        </w:rPr>
        <w:t xml:space="preserve"> Regions</w:t>
      </w:r>
      <w:bookmarkEnd w:id="2"/>
      <w:r w:rsidR="00FC654F" w:rsidRPr="00FC654F">
        <w:rPr>
          <w:rFonts w:ascii="Segoe UI Symbol" w:eastAsia="Calibri" w:hAnsi="Segoe UI Symbol" w:cs="Times New Roman"/>
        </w:rPr>
        <w:t xml:space="preserve"> </w:t>
      </w:r>
      <w:r w:rsidR="004B070C">
        <w:rPr>
          <w:rFonts w:ascii="Segoe UI Symbol" w:eastAsia="Times New Roman" w:hAnsi="Segoe UI Symbol" w:cs="Times New Roman"/>
          <w:spacing w:val="-2"/>
          <w:szCs w:val="24"/>
        </w:rPr>
        <w:t>in t</w:t>
      </w:r>
      <w:r w:rsidR="0020375D">
        <w:rPr>
          <w:rFonts w:ascii="Segoe UI Symbol" w:eastAsia="Times New Roman" w:hAnsi="Segoe UI Symbol" w:cs="Times New Roman"/>
          <w:spacing w:val="-2"/>
          <w:szCs w:val="24"/>
        </w:rPr>
        <w:t>wo</w:t>
      </w:r>
      <w:r w:rsidR="004B070C">
        <w:rPr>
          <w:rFonts w:ascii="Segoe UI Symbol" w:eastAsia="Times New Roman" w:hAnsi="Segoe UI Symbol" w:cs="Times New Roman"/>
          <w:spacing w:val="-2"/>
          <w:szCs w:val="24"/>
        </w:rPr>
        <w:t xml:space="preserve"> (0</w:t>
      </w:r>
      <w:r w:rsidR="00847A7E">
        <w:rPr>
          <w:rFonts w:ascii="Segoe UI Symbol" w:eastAsia="Times New Roman" w:hAnsi="Segoe UI Symbol" w:cs="Times New Roman"/>
          <w:spacing w:val="-2"/>
          <w:szCs w:val="24"/>
        </w:rPr>
        <w:t>2</w:t>
      </w:r>
      <w:r w:rsidR="004B070C">
        <w:rPr>
          <w:rFonts w:ascii="Segoe UI Symbol" w:eastAsia="Times New Roman" w:hAnsi="Segoe UI Symbol" w:cs="Times New Roman"/>
          <w:spacing w:val="-2"/>
          <w:szCs w:val="24"/>
        </w:rPr>
        <w:t>) lots as follows:</w:t>
      </w:r>
    </w:p>
    <w:p w14:paraId="43697064" w14:textId="77777777" w:rsidR="001B685A" w:rsidRDefault="001B685A" w:rsidP="001B685A">
      <w:pPr>
        <w:suppressAutoHyphens/>
        <w:spacing w:after="0" w:line="240" w:lineRule="auto"/>
        <w:ind w:left="630"/>
        <w:contextualSpacing/>
        <w:jc w:val="both"/>
        <w:rPr>
          <w:rFonts w:ascii="Segoe UI Symbol" w:eastAsia="Times New Roman" w:hAnsi="Segoe UI Symbol" w:cs="Times New Roman"/>
          <w:spacing w:val="-2"/>
          <w:szCs w:val="24"/>
        </w:rPr>
      </w:pPr>
    </w:p>
    <w:p w14:paraId="6B91A719" w14:textId="77777777" w:rsidR="0020375D" w:rsidRPr="0020375D" w:rsidRDefault="0020375D" w:rsidP="0020375D">
      <w:pPr>
        <w:pStyle w:val="ListParagraph"/>
        <w:numPr>
          <w:ilvl w:val="0"/>
          <w:numId w:val="158"/>
        </w:numPr>
        <w:suppressAutoHyphens/>
        <w:jc w:val="both"/>
        <w:rPr>
          <w:rFonts w:ascii="Segoe UI Symbol" w:hAnsi="Segoe UI Symbol"/>
          <w:spacing w:val="-2"/>
          <w:sz w:val="22"/>
          <w:szCs w:val="22"/>
        </w:rPr>
      </w:pPr>
      <w:r w:rsidRPr="0020375D">
        <w:rPr>
          <w:rFonts w:ascii="Segoe UI Symbol" w:hAnsi="Segoe UI Symbol"/>
          <w:spacing w:val="-2"/>
          <w:sz w:val="22"/>
          <w:szCs w:val="22"/>
        </w:rPr>
        <w:t>Lot 1: 2 No. Shade Nets and 2 No. Water Tanks for Oshana Region</w:t>
      </w:r>
    </w:p>
    <w:p w14:paraId="4DC45980" w14:textId="09232C66" w:rsidR="0020375D" w:rsidRPr="0020375D" w:rsidRDefault="0020375D" w:rsidP="0020375D">
      <w:pPr>
        <w:pStyle w:val="ListParagraph"/>
        <w:numPr>
          <w:ilvl w:val="0"/>
          <w:numId w:val="158"/>
        </w:numPr>
        <w:suppressAutoHyphens/>
        <w:jc w:val="both"/>
        <w:rPr>
          <w:rFonts w:ascii="Segoe UI Symbol" w:hAnsi="Segoe UI Symbol"/>
          <w:spacing w:val="-2"/>
          <w:sz w:val="22"/>
          <w:szCs w:val="22"/>
        </w:rPr>
      </w:pPr>
      <w:r w:rsidRPr="0020375D">
        <w:rPr>
          <w:rFonts w:ascii="Segoe UI Symbol" w:hAnsi="Segoe UI Symbol"/>
          <w:spacing w:val="-2"/>
          <w:sz w:val="22"/>
          <w:szCs w:val="22"/>
        </w:rPr>
        <w:t>Lot 2: 4 No. Shade Nets and 1 No. Water Tanks for Oshikoto Region</w:t>
      </w:r>
    </w:p>
    <w:p w14:paraId="1F4D9E06" w14:textId="1539AA6B" w:rsidR="004B070C" w:rsidRDefault="004B070C" w:rsidP="0020375D">
      <w:pPr>
        <w:pStyle w:val="ListParagraph"/>
        <w:suppressAutoHyphens/>
        <w:ind w:left="1440"/>
        <w:jc w:val="both"/>
        <w:rPr>
          <w:rFonts w:ascii="Segoe UI Symbol" w:hAnsi="Segoe UI Symbol"/>
          <w:spacing w:val="-2"/>
          <w:sz w:val="22"/>
          <w:szCs w:val="22"/>
        </w:rPr>
      </w:pPr>
    </w:p>
    <w:p w14:paraId="44386517" w14:textId="77777777" w:rsidR="000A1053" w:rsidRPr="004B070C" w:rsidRDefault="000A1053" w:rsidP="000A1053">
      <w:pPr>
        <w:pStyle w:val="ListParagraph"/>
        <w:suppressAutoHyphens/>
        <w:ind w:left="1440"/>
        <w:jc w:val="both"/>
        <w:rPr>
          <w:rFonts w:ascii="Segoe UI Symbol" w:hAnsi="Segoe UI Symbol"/>
          <w:spacing w:val="-2"/>
          <w:sz w:val="22"/>
          <w:szCs w:val="22"/>
        </w:rPr>
      </w:pPr>
    </w:p>
    <w:p w14:paraId="38987A5F" w14:textId="699BEE17" w:rsidR="00202FA9" w:rsidRPr="00097D6C" w:rsidRDefault="00A905C0" w:rsidP="001B70B6">
      <w:pPr>
        <w:suppressAutoHyphens/>
        <w:ind w:left="720"/>
        <w:jc w:val="both"/>
        <w:rPr>
          <w:rFonts w:ascii="Segoe UI Symbol" w:hAnsi="Segoe UI Symbol"/>
          <w:color w:val="000000" w:themeColor="text1"/>
          <w:spacing w:val="-2"/>
        </w:rPr>
      </w:pPr>
      <w:r w:rsidRPr="00097D6C">
        <w:rPr>
          <w:rFonts w:ascii="Segoe UI Symbol" w:eastAsia="Calibri" w:hAnsi="Segoe UI Symbol" w:cs="Times New Roman"/>
          <w:color w:val="000000" w:themeColor="text1"/>
        </w:rPr>
        <w:t>For this contract, the Borrower shall process the payments using the Direct Payment disbursement method, as defined in the Bank’s Disbursement Guidelines and procedures for Investment Project Financing, except for those payments, which the contract provides to be made through letter of credit.</w:t>
      </w:r>
    </w:p>
    <w:p w14:paraId="1F209A7D" w14:textId="22A273FD" w:rsidR="008E7A2D" w:rsidRDefault="008E7A2D" w:rsidP="008E7A2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Calibri" w:hAnsi="Segoe UI Symbol" w:cs="Times New Roman"/>
        </w:rPr>
      </w:pPr>
      <w:r w:rsidRPr="008E7A2D">
        <w:rPr>
          <w:rFonts w:ascii="Segoe UI Symbol" w:eastAsia="Times New Roman" w:hAnsi="Segoe UI Symbol" w:cs="Times New Roman"/>
          <w:spacing w:val="-2"/>
          <w:szCs w:val="24"/>
        </w:rPr>
        <w:t xml:space="preserve">2. </w:t>
      </w:r>
      <w:r w:rsidRPr="008E7A2D">
        <w:rPr>
          <w:rFonts w:ascii="Segoe UI Symbol" w:eastAsia="Times New Roman" w:hAnsi="Segoe UI Symbol" w:cs="Times New Roman"/>
          <w:spacing w:val="-2"/>
          <w:szCs w:val="24"/>
        </w:rPr>
        <w:tab/>
        <w:t xml:space="preserve">The </w:t>
      </w:r>
      <w:r w:rsidR="001B70B6" w:rsidRPr="001B70B6">
        <w:rPr>
          <w:rFonts w:ascii="Segoe UI Symbol" w:eastAsia="Calibri" w:hAnsi="Segoe UI Symbol" w:cs="Times New Roman"/>
        </w:rPr>
        <w:t xml:space="preserve">Ministry of Agriculture, Fisheries, Water and Land Reform (MAFWLR) </w:t>
      </w:r>
      <w:r w:rsidRPr="008E7A2D">
        <w:rPr>
          <w:rFonts w:ascii="Segoe UI Symbol" w:eastAsia="Times New Roman" w:hAnsi="Segoe UI Symbol" w:cs="Times New Roman"/>
          <w:spacing w:val="-2"/>
          <w:szCs w:val="24"/>
        </w:rPr>
        <w:t xml:space="preserve">now invites sealed Bids from eligible Bidders for </w:t>
      </w:r>
      <w:r w:rsidR="005B0D24">
        <w:rPr>
          <w:rFonts w:ascii="Segoe UI Symbol" w:eastAsia="Times New Roman" w:hAnsi="Segoe UI Symbol" w:cs="Times New Roman"/>
          <w:spacing w:val="-2"/>
          <w:szCs w:val="24"/>
        </w:rPr>
        <w:t xml:space="preserve">the </w:t>
      </w:r>
      <w:r w:rsidR="00774840" w:rsidRPr="00774840">
        <w:rPr>
          <w:rFonts w:ascii="Segoe UI Symbol" w:eastAsia="Calibri" w:hAnsi="Segoe UI Symbol" w:cs="Times New Roman"/>
          <w:b/>
          <w:bCs/>
        </w:rPr>
        <w:t xml:space="preserve">Supply, Delivery and Installation of </w:t>
      </w:r>
      <w:r w:rsidR="00774840" w:rsidRPr="00774840">
        <w:rPr>
          <w:rFonts w:ascii="Segoe UI Symbol" w:eastAsia="Calibri" w:hAnsi="Segoe UI Symbol" w:cs="Times New Roman"/>
          <w:b/>
          <w:bCs/>
        </w:rPr>
        <w:lastRenderedPageBreak/>
        <w:t xml:space="preserve">Shade Nets and Water Tanks for </w:t>
      </w:r>
      <w:r w:rsidR="00BF46DD">
        <w:rPr>
          <w:rFonts w:ascii="Segoe UI Symbol" w:eastAsia="Calibri" w:hAnsi="Segoe UI Symbol" w:cs="Times New Roman"/>
          <w:b/>
          <w:bCs/>
        </w:rPr>
        <w:t>Oshana</w:t>
      </w:r>
      <w:r w:rsidR="00774840" w:rsidRPr="00774840">
        <w:rPr>
          <w:rFonts w:ascii="Segoe UI Symbol" w:eastAsia="Calibri" w:hAnsi="Segoe UI Symbol" w:cs="Times New Roman"/>
          <w:b/>
          <w:bCs/>
        </w:rPr>
        <w:t xml:space="preserve"> and O</w:t>
      </w:r>
      <w:r w:rsidR="00BF46DD">
        <w:rPr>
          <w:rFonts w:ascii="Segoe UI Symbol" w:eastAsia="Calibri" w:hAnsi="Segoe UI Symbol" w:cs="Times New Roman"/>
          <w:b/>
          <w:bCs/>
        </w:rPr>
        <w:t>shikoto</w:t>
      </w:r>
      <w:r w:rsidR="00774840" w:rsidRPr="00774840">
        <w:rPr>
          <w:rFonts w:ascii="Segoe UI Symbol" w:eastAsia="Calibri" w:hAnsi="Segoe UI Symbol" w:cs="Times New Roman"/>
          <w:b/>
          <w:bCs/>
        </w:rPr>
        <w:t xml:space="preserve"> Regions</w:t>
      </w:r>
      <w:r w:rsidR="001B70B6" w:rsidRPr="00774840">
        <w:rPr>
          <w:rFonts w:ascii="Segoe UI Symbol" w:eastAsia="Calibri" w:hAnsi="Segoe UI Symbol" w:cs="Times New Roman"/>
          <w:b/>
          <w:bCs/>
        </w:rPr>
        <w:t xml:space="preserve"> in Namibia</w:t>
      </w:r>
      <w:r w:rsidR="001B70B6" w:rsidRPr="001B70B6">
        <w:rPr>
          <w:rFonts w:ascii="Segoe UI Symbol" w:eastAsia="Calibri" w:hAnsi="Segoe UI Symbol" w:cs="Times New Roman"/>
        </w:rPr>
        <w:t xml:space="preserve">. The Delivery Period is </w:t>
      </w:r>
      <w:r w:rsidR="00BF46DD">
        <w:rPr>
          <w:rFonts w:ascii="Segoe UI Symbol" w:eastAsia="Calibri" w:hAnsi="Segoe UI Symbol" w:cs="Times New Roman"/>
        </w:rPr>
        <w:t>3</w:t>
      </w:r>
      <w:r w:rsidR="001B70B6" w:rsidRPr="001B70B6">
        <w:rPr>
          <w:rFonts w:ascii="Segoe UI Symbol" w:eastAsia="Calibri" w:hAnsi="Segoe UI Symbol" w:cs="Times New Roman"/>
        </w:rPr>
        <w:t xml:space="preserve"> months, and no margin of preference is applicable.</w:t>
      </w:r>
    </w:p>
    <w:p w14:paraId="22E5E14A" w14:textId="64BA2249" w:rsidR="00055CF1" w:rsidRDefault="008C3142" w:rsidP="008E7A2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0"/>
        </w:rPr>
      </w:pPr>
      <w:r w:rsidRPr="008E7A2D">
        <w:rPr>
          <w:rFonts w:ascii="Segoe UI Symbol" w:eastAsia="Times New Roman" w:hAnsi="Segoe UI Symbol" w:cs="Times New Roman"/>
          <w:spacing w:val="-2"/>
          <w:szCs w:val="24"/>
        </w:rPr>
        <w:t>3.</w:t>
      </w:r>
      <w:r w:rsidR="00FE5235">
        <w:rPr>
          <w:rFonts w:ascii="Arial Narrow" w:hAnsi="Arial Narrow"/>
          <w:spacing w:val="-2"/>
        </w:rPr>
        <w:t xml:space="preserve">            </w:t>
      </w:r>
      <w:r w:rsidR="00055CF1" w:rsidRPr="008E7A2D">
        <w:rPr>
          <w:rFonts w:ascii="Segoe UI Symbol" w:eastAsia="Times New Roman" w:hAnsi="Segoe UI Symbol" w:cs="Times New Roman"/>
          <w:spacing w:val="-2"/>
          <w:szCs w:val="20"/>
        </w:rPr>
        <w:t>Bidding will be conducted through the Open Competitive Bidding (</w:t>
      </w:r>
      <w:r w:rsidR="00055CF1">
        <w:rPr>
          <w:rFonts w:ascii="Segoe UI Symbol" w:eastAsia="Times New Roman" w:hAnsi="Segoe UI Symbol" w:cs="Times New Roman"/>
          <w:spacing w:val="-2"/>
          <w:szCs w:val="20"/>
        </w:rPr>
        <w:t>N</w:t>
      </w:r>
      <w:r w:rsidR="00055CF1" w:rsidRPr="008E7A2D">
        <w:rPr>
          <w:rFonts w:ascii="Segoe UI Symbol" w:eastAsia="Times New Roman" w:hAnsi="Segoe UI Symbol" w:cs="Times New Roman"/>
          <w:spacing w:val="-2"/>
          <w:szCs w:val="20"/>
        </w:rPr>
        <w:t>ational), (OCB</w:t>
      </w:r>
      <w:r w:rsidR="00055CF1">
        <w:rPr>
          <w:rFonts w:ascii="Segoe UI Symbol" w:eastAsia="Times New Roman" w:hAnsi="Segoe UI Symbol" w:cs="Times New Roman"/>
          <w:spacing w:val="-2"/>
          <w:szCs w:val="20"/>
        </w:rPr>
        <w:t>N</w:t>
      </w:r>
      <w:r w:rsidR="00055CF1" w:rsidRPr="008E7A2D">
        <w:rPr>
          <w:rFonts w:ascii="Segoe UI Symbol" w:eastAsia="Times New Roman" w:hAnsi="Segoe UI Symbol" w:cs="Times New Roman"/>
          <w:spacing w:val="-2"/>
          <w:szCs w:val="20"/>
        </w:rPr>
        <w:t xml:space="preserve">) method as specified in the Bank’s </w:t>
      </w:r>
      <w:hyperlink r:id="rId10" w:history="1">
        <w:r w:rsidR="00055CF1" w:rsidRPr="008E7A2D">
          <w:rPr>
            <w:rFonts w:ascii="Segoe UI Symbol" w:eastAsia="Times New Roman" w:hAnsi="Segoe UI Symbol" w:cs="Times New Roman"/>
            <w:color w:val="0000FF"/>
            <w:spacing w:val="-2"/>
            <w:szCs w:val="20"/>
            <w:u w:val="single"/>
          </w:rPr>
          <w:t>Procurement Framework</w:t>
        </w:r>
      </w:hyperlink>
      <w:r w:rsidR="00665F44">
        <w:t xml:space="preserve"> </w:t>
      </w:r>
      <w:r w:rsidR="008E46A7" w:rsidRPr="009A2DE4">
        <w:rPr>
          <w:rFonts w:ascii="Segoe UI Symbol" w:eastAsia="Times New Roman" w:hAnsi="Segoe UI Symbol" w:cs="Times New Roman"/>
          <w:spacing w:val="-2"/>
          <w:szCs w:val="20"/>
        </w:rPr>
        <w:t>dated 2015</w:t>
      </w:r>
      <w:r w:rsidR="005248AD" w:rsidRPr="009A2DE4">
        <w:rPr>
          <w:rFonts w:ascii="Segoe UI Symbol" w:eastAsia="Times New Roman" w:hAnsi="Segoe UI Symbol" w:cs="Times New Roman"/>
          <w:spacing w:val="-2"/>
          <w:szCs w:val="20"/>
        </w:rPr>
        <w:t xml:space="preserve"> </w:t>
      </w:r>
      <w:r w:rsidR="00055CF1" w:rsidRPr="008E7A2D">
        <w:rPr>
          <w:rFonts w:ascii="Segoe UI Symbol" w:eastAsia="Times New Roman" w:hAnsi="Segoe UI Symbol" w:cs="Times New Roman"/>
          <w:spacing w:val="-2"/>
          <w:szCs w:val="20"/>
        </w:rPr>
        <w:t>and is open to all eligible bidders as defined in the Procurement Framework.</w:t>
      </w:r>
    </w:p>
    <w:p w14:paraId="718F01A2" w14:textId="77777777" w:rsidR="00984A3D" w:rsidRDefault="00984A3D" w:rsidP="008E7A2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Arial Narrow" w:hAnsi="Arial Narrow"/>
          <w:spacing w:val="-2"/>
        </w:rPr>
      </w:pPr>
    </w:p>
    <w:p w14:paraId="1E069E22" w14:textId="5AB99AA3" w:rsidR="00BB53C7" w:rsidRDefault="00984A3D" w:rsidP="00903CC6">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Pr>
          <w:rFonts w:ascii="Arial Narrow" w:hAnsi="Arial Narrow"/>
          <w:spacing w:val="-2"/>
        </w:rPr>
        <w:t xml:space="preserve">4. </w:t>
      </w:r>
      <w:r w:rsidR="00C270A4">
        <w:rPr>
          <w:rFonts w:ascii="Arial Narrow" w:hAnsi="Arial Narrow"/>
          <w:spacing w:val="-2"/>
        </w:rPr>
        <w:t xml:space="preserve">   </w:t>
      </w:r>
      <w:r w:rsidR="00A8036A">
        <w:rPr>
          <w:rFonts w:ascii="Arial Narrow" w:hAnsi="Arial Narrow"/>
          <w:spacing w:val="-2"/>
        </w:rPr>
        <w:t xml:space="preserve">       </w:t>
      </w:r>
      <w:r w:rsidR="00FC7CB4">
        <w:rPr>
          <w:rFonts w:ascii="Arial Narrow" w:hAnsi="Arial Narrow"/>
          <w:spacing w:val="-2"/>
        </w:rPr>
        <w:tab/>
      </w:r>
      <w:r w:rsidR="00C270A4" w:rsidRPr="008E7A2D">
        <w:rPr>
          <w:rFonts w:ascii="Segoe UI Symbol" w:eastAsia="Times New Roman" w:hAnsi="Segoe UI Symbol" w:cs="Times New Roman"/>
          <w:spacing w:val="-2"/>
          <w:szCs w:val="24"/>
        </w:rPr>
        <w:t xml:space="preserve">Interested eligible Bidders may obtain further information from </w:t>
      </w:r>
      <w:r w:rsidR="00C270A4" w:rsidRPr="001B70B6">
        <w:rPr>
          <w:rFonts w:ascii="Segoe UI Symbol" w:eastAsia="Calibri" w:hAnsi="Segoe UI Symbol" w:cs="Times New Roman"/>
        </w:rPr>
        <w:t xml:space="preserve">Ministry of </w:t>
      </w:r>
      <w:r w:rsidR="00A8036A" w:rsidRPr="001B70B6">
        <w:rPr>
          <w:rFonts w:ascii="Segoe UI Symbol" w:eastAsia="Calibri" w:hAnsi="Segoe UI Symbol" w:cs="Times New Roman"/>
        </w:rPr>
        <w:t>Agriculture, Fisheries</w:t>
      </w:r>
      <w:r w:rsidR="00C270A4" w:rsidRPr="001B70B6">
        <w:rPr>
          <w:rFonts w:ascii="Segoe UI Symbol" w:eastAsia="Calibri" w:hAnsi="Segoe UI Symbol" w:cs="Times New Roman"/>
        </w:rPr>
        <w:t>, Water and Land Reform (MAFWLR)</w:t>
      </w:r>
      <w:r w:rsidR="00C270A4">
        <w:rPr>
          <w:rFonts w:ascii="Segoe UI Symbol" w:eastAsia="Calibri" w:hAnsi="Segoe UI Symbol" w:cs="Times New Roman"/>
        </w:rPr>
        <w:t xml:space="preserve">, </w:t>
      </w:r>
      <w:r w:rsidR="00C270A4" w:rsidRPr="00951EA4">
        <w:rPr>
          <w:rFonts w:ascii="Segoe UI Symbol" w:hAnsi="Segoe UI Symbol"/>
          <w:spacing w:val="-2"/>
        </w:rPr>
        <w:t>Ms. Johanna Andowa, Email</w:t>
      </w:r>
      <w:r w:rsidR="00C270A4" w:rsidRPr="00951EA4">
        <w:rPr>
          <w:rFonts w:ascii="Segoe UI Symbol" w:eastAsia="Calibri" w:hAnsi="Segoe UI Symbol"/>
          <w:color w:val="0070C0"/>
        </w:rPr>
        <w:t xml:space="preserve">: </w:t>
      </w:r>
      <w:hyperlink r:id="rId11" w:history="1">
        <w:r w:rsidR="00C270A4" w:rsidRPr="00951EA4">
          <w:rPr>
            <w:rFonts w:ascii="Segoe UI Symbol" w:eastAsia="Calibri" w:hAnsi="Segoe UI Symbol"/>
            <w:color w:val="0000FF"/>
            <w:u w:val="single"/>
          </w:rPr>
          <w:t>Johanna.Andowa@malwr.gov.na</w:t>
        </w:r>
      </w:hyperlink>
      <w:r w:rsidR="00C270A4" w:rsidRPr="00951EA4">
        <w:rPr>
          <w:rFonts w:ascii="Segoe UI Symbol" w:eastAsia="Calibri" w:hAnsi="Segoe UI Symbol"/>
          <w:color w:val="0070C0"/>
        </w:rPr>
        <w:t xml:space="preserve"> </w:t>
      </w:r>
      <w:r w:rsidR="00C270A4" w:rsidRPr="00951EA4">
        <w:rPr>
          <w:rFonts w:ascii="Segoe UI Symbol" w:hAnsi="Segoe UI Symbol"/>
          <w:spacing w:val="-2"/>
        </w:rPr>
        <w:t xml:space="preserve">and copy </w:t>
      </w:r>
      <w:hyperlink r:id="rId12" w:history="1">
        <w:r w:rsidR="00C270A4" w:rsidRPr="008C150C">
          <w:rPr>
            <w:rStyle w:val="Hyperlink"/>
            <w:rFonts w:ascii="Segoe UI Symbol" w:eastAsia="Calibri" w:hAnsi="Segoe UI Symbol"/>
          </w:rPr>
          <w:t>Trevor.Louw@mlr.gov.na</w:t>
        </w:r>
      </w:hyperlink>
      <w:r w:rsidR="00C270A4">
        <w:t xml:space="preserve"> </w:t>
      </w:r>
      <w:r w:rsidR="00C270A4" w:rsidRPr="00B606D7">
        <w:rPr>
          <w:rFonts w:ascii="Segoe UI Symbol" w:hAnsi="Segoe UI Symbol"/>
          <w:spacing w:val="-2"/>
        </w:rPr>
        <w:t>and</w:t>
      </w:r>
      <w:r w:rsidR="00C270A4">
        <w:t xml:space="preserve"> </w:t>
      </w:r>
      <w:r w:rsidR="00C270A4" w:rsidRPr="00B606D7">
        <w:rPr>
          <w:rStyle w:val="Hyperlink"/>
          <w:rFonts w:ascii="Segoe UI Symbol" w:eastAsia="Calibri" w:hAnsi="Segoe UI Symbol"/>
        </w:rPr>
        <w:t>kasokaphiri@yahoo.co.uk</w:t>
      </w:r>
      <w:r w:rsidR="00C270A4" w:rsidRPr="008E7A2D">
        <w:rPr>
          <w:rFonts w:ascii="Segoe UI Symbol" w:eastAsia="Calibri" w:hAnsi="Segoe UI Symbol" w:cs="Times New Roman"/>
          <w:color w:val="0070C0"/>
        </w:rPr>
        <w:t xml:space="preserve"> </w:t>
      </w:r>
      <w:r w:rsidR="00C270A4" w:rsidRPr="008E7A2D">
        <w:rPr>
          <w:rFonts w:ascii="Segoe UI Symbol" w:eastAsia="Times New Roman" w:hAnsi="Segoe UI Symbol" w:cs="Times New Roman"/>
          <w:spacing w:val="-2"/>
          <w:szCs w:val="24"/>
        </w:rPr>
        <w:t xml:space="preserve">and inspect the bidding document during office hours </w:t>
      </w:r>
      <w:r w:rsidR="00C270A4" w:rsidRPr="00951EA4">
        <w:rPr>
          <w:rFonts w:ascii="Segoe UI Symbol" w:hAnsi="Segoe UI Symbol"/>
          <w:spacing w:val="-2"/>
        </w:rPr>
        <w:t xml:space="preserve">0800 to 1700 hours local time </w:t>
      </w:r>
      <w:r w:rsidR="00C270A4" w:rsidRPr="008E7A2D">
        <w:rPr>
          <w:rFonts w:ascii="Segoe UI Symbol" w:eastAsia="Times New Roman" w:hAnsi="Segoe UI Symbol" w:cs="Times New Roman"/>
          <w:spacing w:val="-2"/>
          <w:szCs w:val="24"/>
        </w:rPr>
        <w:t xml:space="preserve">at the </w:t>
      </w:r>
      <w:r w:rsidR="00EE4B3A">
        <w:rPr>
          <w:rFonts w:ascii="Segoe UI Symbol" w:eastAsia="Times New Roman" w:hAnsi="Segoe UI Symbol" w:cs="Times New Roman"/>
          <w:spacing w:val="-2"/>
          <w:szCs w:val="24"/>
        </w:rPr>
        <w:t xml:space="preserve">following </w:t>
      </w:r>
      <w:r w:rsidR="00C270A4" w:rsidRPr="008E7A2D">
        <w:rPr>
          <w:rFonts w:ascii="Segoe UI Symbol" w:eastAsia="Times New Roman" w:hAnsi="Segoe UI Symbol" w:cs="Times New Roman"/>
          <w:spacing w:val="-2"/>
          <w:szCs w:val="24"/>
        </w:rPr>
        <w:t>address</w:t>
      </w:r>
      <w:r w:rsidR="00EE4B3A">
        <w:rPr>
          <w:rFonts w:ascii="Segoe UI Symbol" w:eastAsia="Times New Roman" w:hAnsi="Segoe UI Symbol" w:cs="Times New Roman"/>
          <w:spacing w:val="-2"/>
          <w:szCs w:val="24"/>
        </w:rPr>
        <w:t>:</w:t>
      </w:r>
    </w:p>
    <w:p w14:paraId="6823E2E8" w14:textId="20E17D94" w:rsidR="00EE4B3A" w:rsidRPr="00F14EA6" w:rsidRDefault="00EE4B3A" w:rsidP="00EE4B3A">
      <w:pPr>
        <w:pStyle w:val="NoSpacing"/>
        <w:ind w:left="720"/>
        <w:rPr>
          <w:rFonts w:ascii="Segoe UI Symbol" w:eastAsia="Times New Roman" w:hAnsi="Segoe UI Symbol" w:cs="Times New Roman"/>
          <w:iCs/>
          <w:szCs w:val="24"/>
        </w:rPr>
      </w:pPr>
      <w:r>
        <w:rPr>
          <w:rFonts w:ascii="Arial Narrow" w:hAnsi="Arial Narrow"/>
          <w:spacing w:val="-2"/>
        </w:rPr>
        <w:t xml:space="preserve"> </w:t>
      </w:r>
      <w:r w:rsidRPr="00F14EA6">
        <w:rPr>
          <w:rFonts w:ascii="Segoe UI Symbol" w:eastAsia="Times New Roman" w:hAnsi="Segoe UI Symbol" w:cs="Times New Roman"/>
          <w:iCs/>
          <w:szCs w:val="24"/>
        </w:rPr>
        <w:t>Ministry of Agriculture, Fisheries, Water and Land Reform (MAWLR), Ground Floor, Room 030</w:t>
      </w:r>
    </w:p>
    <w:p w14:paraId="43C4BCC4" w14:textId="77777777" w:rsidR="00EE4B3A" w:rsidRPr="00F14EA6" w:rsidRDefault="00EE4B3A" w:rsidP="00EE4B3A">
      <w:pPr>
        <w:pStyle w:val="NoSpacing"/>
        <w:ind w:firstLine="720"/>
        <w:rPr>
          <w:rFonts w:ascii="Segoe UI Symbol" w:eastAsia="Times New Roman" w:hAnsi="Segoe UI Symbol" w:cs="Times New Roman"/>
          <w:iCs/>
          <w:szCs w:val="24"/>
        </w:rPr>
      </w:pPr>
      <w:r w:rsidRPr="00F14EA6">
        <w:rPr>
          <w:rFonts w:ascii="Segoe UI Symbol" w:eastAsia="Times New Roman" w:hAnsi="Segoe UI Symbol" w:cs="Times New Roman"/>
          <w:iCs/>
          <w:szCs w:val="24"/>
        </w:rPr>
        <w:t>Ms. Johanna Andowa - The NAMSIP Director</w:t>
      </w:r>
    </w:p>
    <w:p w14:paraId="6D8A86EA" w14:textId="77777777" w:rsidR="00EE4B3A" w:rsidRPr="00F14EA6" w:rsidRDefault="00EE4B3A" w:rsidP="00EE4B3A">
      <w:pPr>
        <w:pStyle w:val="NoSpacing"/>
        <w:ind w:firstLine="720"/>
        <w:rPr>
          <w:rFonts w:ascii="Segoe UI Symbol" w:eastAsia="Times New Roman" w:hAnsi="Segoe UI Symbol" w:cs="Times New Roman"/>
          <w:iCs/>
          <w:szCs w:val="24"/>
        </w:rPr>
      </w:pPr>
      <w:r w:rsidRPr="00F14EA6">
        <w:rPr>
          <w:rFonts w:ascii="Segoe UI Symbol" w:eastAsia="Times New Roman" w:hAnsi="Segoe UI Symbol" w:cs="Times New Roman"/>
          <w:iCs/>
          <w:szCs w:val="24"/>
        </w:rPr>
        <w:t xml:space="preserve">Private Bag 13184, Luther Street, Government Office Park, Eros, Windhoek, </w:t>
      </w:r>
    </w:p>
    <w:p w14:paraId="7666A56F" w14:textId="77777777" w:rsidR="00EE4B3A" w:rsidRPr="00F14EA6" w:rsidRDefault="00EE4B3A" w:rsidP="00EE4B3A">
      <w:pPr>
        <w:pStyle w:val="NoSpacing"/>
        <w:ind w:firstLine="720"/>
        <w:rPr>
          <w:rFonts w:ascii="Segoe UI Symbol" w:eastAsia="Times New Roman" w:hAnsi="Segoe UI Symbol" w:cs="Times New Roman"/>
          <w:iCs/>
          <w:szCs w:val="24"/>
        </w:rPr>
      </w:pPr>
      <w:r w:rsidRPr="00F14EA6">
        <w:rPr>
          <w:rFonts w:ascii="Segoe UI Symbol" w:eastAsia="Times New Roman" w:hAnsi="Segoe UI Symbol" w:cs="Times New Roman"/>
          <w:iCs/>
          <w:szCs w:val="24"/>
        </w:rPr>
        <w:t xml:space="preserve">NAMIBIA </w:t>
      </w:r>
      <w:bookmarkStart w:id="3" w:name="_GoBack"/>
      <w:bookmarkEnd w:id="3"/>
    </w:p>
    <w:p w14:paraId="5AE578DA" w14:textId="77777777" w:rsidR="00EE4B3A" w:rsidRPr="00F14EA6" w:rsidRDefault="00EE4B3A" w:rsidP="00EE4B3A">
      <w:pPr>
        <w:pStyle w:val="NoSpacing"/>
        <w:ind w:firstLine="720"/>
        <w:rPr>
          <w:rFonts w:ascii="Segoe UI Symbol" w:eastAsia="Times New Roman" w:hAnsi="Segoe UI Symbol" w:cs="Times New Roman"/>
          <w:iCs/>
          <w:szCs w:val="24"/>
        </w:rPr>
      </w:pPr>
      <w:r w:rsidRPr="00F14EA6">
        <w:rPr>
          <w:rFonts w:ascii="Segoe UI Symbol" w:eastAsia="Times New Roman" w:hAnsi="Segoe UI Symbol" w:cs="Times New Roman"/>
          <w:iCs/>
          <w:szCs w:val="24"/>
        </w:rPr>
        <w:t>Telephone: (+264) 61 208 7242</w:t>
      </w:r>
    </w:p>
    <w:p w14:paraId="6CFB6F5D" w14:textId="1E161EAD" w:rsidR="00EE4B3A" w:rsidRPr="00D37E69" w:rsidRDefault="00EE4B3A" w:rsidP="00EE4B3A">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t xml:space="preserve"> </w:t>
      </w:r>
    </w:p>
    <w:p w14:paraId="29170158" w14:textId="30068C92" w:rsidR="008D40DA" w:rsidRPr="001A6D10" w:rsidRDefault="003B42DC" w:rsidP="00D37E69">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hAnsi="Segoe UI Symbol"/>
          <w:spacing w:val="-2"/>
        </w:rPr>
      </w:pPr>
      <w:r>
        <w:rPr>
          <w:rFonts w:ascii="Arial Narrow" w:hAnsi="Arial Narrow"/>
          <w:spacing w:val="-2"/>
        </w:rPr>
        <w:t xml:space="preserve">5.         </w:t>
      </w:r>
      <w:r w:rsidR="00FD365F" w:rsidRPr="00D37E69">
        <w:rPr>
          <w:rFonts w:ascii="Segoe UI Symbol" w:hAnsi="Segoe UI Symbol"/>
          <w:spacing w:val="-2"/>
        </w:rPr>
        <w:t xml:space="preserve">The bidding document in English may be purchased by interested eligible Bidders upon the submission of a written application to the address below and upon </w:t>
      </w:r>
      <w:r w:rsidR="00FD365F" w:rsidRPr="006A61E4">
        <w:rPr>
          <w:rFonts w:ascii="Segoe UI Symbol" w:hAnsi="Segoe UI Symbol"/>
          <w:b/>
          <w:spacing w:val="-2"/>
        </w:rPr>
        <w:t xml:space="preserve">payment of a nonrefundable fee of </w:t>
      </w:r>
      <w:r w:rsidR="006F4599" w:rsidRPr="006A61E4">
        <w:rPr>
          <w:rFonts w:ascii="Segoe UI Symbol" w:hAnsi="Segoe UI Symbol"/>
          <w:b/>
          <w:spacing w:val="-2"/>
        </w:rPr>
        <w:t xml:space="preserve">three </w:t>
      </w:r>
      <w:r w:rsidR="00032724" w:rsidRPr="006A61E4">
        <w:rPr>
          <w:rFonts w:ascii="Segoe UI Symbol" w:hAnsi="Segoe UI Symbol"/>
          <w:b/>
          <w:spacing w:val="-2"/>
        </w:rPr>
        <w:t>hundred Namibian Dollars (</w:t>
      </w:r>
      <w:r w:rsidR="00FD365F" w:rsidRPr="006A61E4">
        <w:rPr>
          <w:rFonts w:ascii="Segoe UI Symbol" w:hAnsi="Segoe UI Symbol"/>
          <w:b/>
          <w:spacing w:val="-2"/>
        </w:rPr>
        <w:t>NAD 300</w:t>
      </w:r>
      <w:r w:rsidR="00032724" w:rsidRPr="006A61E4">
        <w:rPr>
          <w:rFonts w:ascii="Segoe UI Symbol" w:hAnsi="Segoe UI Symbol"/>
          <w:b/>
          <w:spacing w:val="-2"/>
        </w:rPr>
        <w:t>)</w:t>
      </w:r>
      <w:r w:rsidR="00FD365F" w:rsidRPr="00D37E69">
        <w:rPr>
          <w:rFonts w:ascii="Segoe UI Symbol" w:hAnsi="Segoe UI Symbol"/>
          <w:spacing w:val="-2"/>
        </w:rPr>
        <w:t>. The method of payment will be Cash (payable at the Cashier’s office at the address indicated below) or Bank Transfer</w:t>
      </w:r>
      <w:r w:rsidR="00205FBD" w:rsidRPr="00D37E69">
        <w:rPr>
          <w:rFonts w:ascii="Segoe UI Symbol" w:hAnsi="Segoe UI Symbol"/>
          <w:spacing w:val="-2"/>
        </w:rPr>
        <w:t>.</w:t>
      </w:r>
      <w:r w:rsidR="00FD365F" w:rsidRPr="00D37E69">
        <w:rPr>
          <w:rFonts w:ascii="Segoe UI Symbol" w:hAnsi="Segoe UI Symbol"/>
          <w:spacing w:val="-2"/>
        </w:rPr>
        <w:t xml:space="preserve">  The document will be sent by </w:t>
      </w:r>
      <w:r w:rsidR="00FD365F" w:rsidRPr="001A6D10">
        <w:rPr>
          <w:rFonts w:ascii="Segoe UI Symbol" w:eastAsia="Calibri" w:hAnsi="Segoe UI Symbol"/>
        </w:rPr>
        <w:t>email</w:t>
      </w:r>
      <w:r w:rsidR="00FD365F" w:rsidRPr="001A6D10">
        <w:rPr>
          <w:rFonts w:ascii="Segoe UI Symbol" w:hAnsi="Segoe UI Symbol"/>
          <w:spacing w:val="-2"/>
        </w:rPr>
        <w:t>.</w:t>
      </w:r>
      <w:r w:rsidR="00205FBD" w:rsidRPr="001A6D10">
        <w:rPr>
          <w:rFonts w:ascii="Segoe UI Symbol" w:hAnsi="Segoe UI Symbol"/>
          <w:spacing w:val="-2"/>
        </w:rPr>
        <w:t xml:space="preserve"> </w:t>
      </w:r>
      <w:r w:rsidR="00DB6081" w:rsidRPr="001A6D10">
        <w:rPr>
          <w:rFonts w:ascii="Segoe UI Symbol" w:hAnsi="Segoe UI Symbol"/>
          <w:spacing w:val="-2"/>
        </w:rPr>
        <w:t xml:space="preserve">The </w:t>
      </w:r>
      <w:r w:rsidR="00205FBD" w:rsidRPr="001A6D10">
        <w:rPr>
          <w:rFonts w:ascii="Segoe UI Symbol" w:hAnsi="Segoe UI Symbol"/>
          <w:spacing w:val="-2"/>
        </w:rPr>
        <w:t>Bidding Document will be issued upon payment of the fee</w:t>
      </w:r>
      <w:r w:rsidR="00DB6081" w:rsidRPr="001A6D10">
        <w:rPr>
          <w:rFonts w:ascii="Segoe UI Symbol" w:hAnsi="Segoe UI Symbol"/>
          <w:spacing w:val="-2"/>
        </w:rPr>
        <w:t xml:space="preserve">. </w:t>
      </w:r>
      <w:r w:rsidR="00205FBD" w:rsidRPr="001A6D10">
        <w:rPr>
          <w:rFonts w:ascii="Segoe UI Symbol" w:hAnsi="Segoe UI Symbol"/>
          <w:spacing w:val="-2"/>
        </w:rPr>
        <w:t>Bank details for the payment of the fee are as follows</w:t>
      </w:r>
      <w:r w:rsidR="00DB6081" w:rsidRPr="001A6D10">
        <w:rPr>
          <w:rFonts w:ascii="Segoe UI Symbol" w:hAnsi="Segoe UI Symbol"/>
          <w:spacing w:val="-2"/>
        </w:rPr>
        <w:t>:</w:t>
      </w:r>
      <w:r w:rsidR="00B65646" w:rsidRPr="00340BAC">
        <w:rPr>
          <w:rFonts w:ascii="Segoe UI Symbol" w:hAnsi="Segoe UI Symbol"/>
          <w:spacing w:val="-2"/>
        </w:rPr>
        <w:t xml:space="preserve"> </w:t>
      </w:r>
    </w:p>
    <w:p w14:paraId="27D37CFB" w14:textId="77777777" w:rsidR="008D40DA" w:rsidRPr="008D40DA" w:rsidRDefault="008D40DA" w:rsidP="00D37E69">
      <w:pPr>
        <w:pStyle w:val="ListParagraph"/>
        <w:tabs>
          <w:tab w:val="left" w:pos="1222"/>
        </w:tabs>
        <w:suppressAutoHyphens/>
        <w:spacing w:line="259" w:lineRule="auto"/>
        <w:ind w:left="360"/>
        <w:jc w:val="both"/>
        <w:rPr>
          <w:rFonts w:ascii="Segoe UI Symbol" w:hAnsi="Segoe UI Symbol"/>
          <w:spacing w:val="-2"/>
        </w:rPr>
      </w:pPr>
    </w:p>
    <w:tbl>
      <w:tblPr>
        <w:tblW w:w="4388" w:type="pct"/>
        <w:tblInd w:w="418" w:type="dxa"/>
        <w:tblBorders>
          <w:top w:val="single" w:sz="6" w:space="0" w:color="C6C6C6"/>
          <w:left w:val="single" w:sz="6" w:space="0" w:color="C6C6C6"/>
          <w:bottom w:val="single" w:sz="6" w:space="0" w:color="C6C6C6"/>
          <w:right w:val="single" w:sz="6" w:space="0" w:color="C6C6C6"/>
        </w:tblBorders>
        <w:tblCellMar>
          <w:top w:w="15" w:type="dxa"/>
          <w:left w:w="15" w:type="dxa"/>
          <w:bottom w:w="15" w:type="dxa"/>
          <w:right w:w="15" w:type="dxa"/>
        </w:tblCellMar>
        <w:tblLook w:val="04A0" w:firstRow="1" w:lastRow="0" w:firstColumn="1" w:lastColumn="0" w:noHBand="0" w:noVBand="1"/>
      </w:tblPr>
      <w:tblGrid>
        <w:gridCol w:w="2756"/>
        <w:gridCol w:w="4835"/>
      </w:tblGrid>
      <w:tr w:rsidR="008D40DA" w:rsidRPr="00D879EA" w14:paraId="1B0F587E"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hideMark/>
          </w:tcPr>
          <w:p w14:paraId="729B62AF"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Beneficiary name:</w:t>
            </w:r>
          </w:p>
        </w:tc>
        <w:tc>
          <w:tcPr>
            <w:tcW w:w="3185" w:type="pct"/>
            <w:tcBorders>
              <w:top w:val="single" w:sz="6" w:space="0" w:color="C6C6C6"/>
              <w:left w:val="single" w:sz="6" w:space="0" w:color="C6C6C6"/>
              <w:bottom w:val="single" w:sz="6" w:space="0" w:color="C6C6C6"/>
              <w:right w:val="single" w:sz="6" w:space="0" w:color="C6C6C6"/>
            </w:tcBorders>
            <w:vAlign w:val="center"/>
            <w:hideMark/>
          </w:tcPr>
          <w:p w14:paraId="4E25CBFC"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Ministry of Agriculture, Water and Land Reform</w:t>
            </w:r>
          </w:p>
        </w:tc>
      </w:tr>
      <w:tr w:rsidR="008D40DA" w:rsidRPr="00D879EA" w14:paraId="7BC016FD"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hideMark/>
          </w:tcPr>
          <w:p w14:paraId="36C29A5D"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Beneficiary address:</w:t>
            </w:r>
          </w:p>
        </w:tc>
        <w:tc>
          <w:tcPr>
            <w:tcW w:w="3185" w:type="pct"/>
            <w:tcBorders>
              <w:top w:val="single" w:sz="6" w:space="0" w:color="C6C6C6"/>
              <w:left w:val="single" w:sz="6" w:space="0" w:color="C6C6C6"/>
              <w:bottom w:val="single" w:sz="6" w:space="0" w:color="C6C6C6"/>
              <w:right w:val="single" w:sz="6" w:space="0" w:color="C6C6C6"/>
            </w:tcBorders>
            <w:vAlign w:val="center"/>
            <w:hideMark/>
          </w:tcPr>
          <w:p w14:paraId="62A8AB4A"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Private Bag 13184, Windhoek, Namibia</w:t>
            </w:r>
          </w:p>
        </w:tc>
      </w:tr>
      <w:tr w:rsidR="008D40DA" w:rsidRPr="00D879EA" w14:paraId="2E9E55C1"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hideMark/>
          </w:tcPr>
          <w:p w14:paraId="133ED156"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Bank Name:</w:t>
            </w:r>
          </w:p>
        </w:tc>
        <w:tc>
          <w:tcPr>
            <w:tcW w:w="3185" w:type="pct"/>
            <w:tcBorders>
              <w:top w:val="single" w:sz="6" w:space="0" w:color="C6C6C6"/>
              <w:left w:val="single" w:sz="6" w:space="0" w:color="C6C6C6"/>
              <w:bottom w:val="single" w:sz="6" w:space="0" w:color="C6C6C6"/>
              <w:right w:val="single" w:sz="6" w:space="0" w:color="C6C6C6"/>
            </w:tcBorders>
            <w:vAlign w:val="center"/>
            <w:hideMark/>
          </w:tcPr>
          <w:p w14:paraId="6BF19998"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Bank of Namibia</w:t>
            </w:r>
          </w:p>
        </w:tc>
      </w:tr>
      <w:tr w:rsidR="008D40DA" w:rsidRPr="00D879EA" w14:paraId="6B825B71"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hideMark/>
          </w:tcPr>
          <w:p w14:paraId="0B4C9892"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Bank Address:</w:t>
            </w:r>
          </w:p>
        </w:tc>
        <w:tc>
          <w:tcPr>
            <w:tcW w:w="3185" w:type="pct"/>
            <w:tcBorders>
              <w:top w:val="single" w:sz="6" w:space="0" w:color="C6C6C6"/>
              <w:left w:val="single" w:sz="6" w:space="0" w:color="C6C6C6"/>
              <w:bottom w:val="single" w:sz="6" w:space="0" w:color="C6C6C6"/>
              <w:right w:val="single" w:sz="6" w:space="0" w:color="C6C6C6"/>
            </w:tcBorders>
            <w:vAlign w:val="center"/>
            <w:hideMark/>
          </w:tcPr>
          <w:p w14:paraId="1485C925"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Private Bag 2882, Windhoek, Namibia</w:t>
            </w:r>
          </w:p>
        </w:tc>
      </w:tr>
      <w:tr w:rsidR="008D40DA" w:rsidRPr="00D879EA" w14:paraId="3F1386DD"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tcPr>
          <w:p w14:paraId="02FAF770"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Account Number:</w:t>
            </w:r>
          </w:p>
        </w:tc>
        <w:tc>
          <w:tcPr>
            <w:tcW w:w="3185" w:type="pct"/>
            <w:tcBorders>
              <w:top w:val="single" w:sz="6" w:space="0" w:color="C6C6C6"/>
              <w:left w:val="single" w:sz="6" w:space="0" w:color="C6C6C6"/>
              <w:bottom w:val="single" w:sz="6" w:space="0" w:color="C6C6C6"/>
              <w:right w:val="single" w:sz="6" w:space="0" w:color="C6C6C6"/>
            </w:tcBorders>
            <w:vAlign w:val="center"/>
          </w:tcPr>
          <w:p w14:paraId="70F3410D"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165 003</w:t>
            </w:r>
          </w:p>
        </w:tc>
      </w:tr>
      <w:tr w:rsidR="008D40DA" w:rsidRPr="00D879EA" w14:paraId="33FCB105" w14:textId="77777777" w:rsidTr="0085315F">
        <w:tc>
          <w:tcPr>
            <w:tcW w:w="1815" w:type="pct"/>
            <w:tcBorders>
              <w:top w:val="single" w:sz="6" w:space="0" w:color="C6C6C6"/>
              <w:left w:val="single" w:sz="6" w:space="0" w:color="C6C6C6"/>
              <w:bottom w:val="single" w:sz="6" w:space="0" w:color="C6C6C6"/>
              <w:right w:val="single" w:sz="6" w:space="0" w:color="C6C6C6"/>
            </w:tcBorders>
            <w:vAlign w:val="center"/>
          </w:tcPr>
          <w:p w14:paraId="6B298F7E"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Branch Code:</w:t>
            </w:r>
          </w:p>
        </w:tc>
        <w:tc>
          <w:tcPr>
            <w:tcW w:w="3185" w:type="pct"/>
            <w:tcBorders>
              <w:top w:val="single" w:sz="6" w:space="0" w:color="C6C6C6"/>
              <w:left w:val="single" w:sz="6" w:space="0" w:color="C6C6C6"/>
              <w:bottom w:val="single" w:sz="6" w:space="0" w:color="C6C6C6"/>
              <w:right w:val="single" w:sz="6" w:space="0" w:color="C6C6C6"/>
            </w:tcBorders>
            <w:vAlign w:val="center"/>
          </w:tcPr>
          <w:p w14:paraId="3472D25B"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980 172</w:t>
            </w:r>
          </w:p>
        </w:tc>
      </w:tr>
      <w:tr w:rsidR="008D40DA" w:rsidRPr="00D879EA" w14:paraId="4A0752E3" w14:textId="77777777" w:rsidTr="0085315F">
        <w:trPr>
          <w:trHeight w:val="35"/>
        </w:trPr>
        <w:tc>
          <w:tcPr>
            <w:tcW w:w="1815" w:type="pct"/>
            <w:tcBorders>
              <w:top w:val="single" w:sz="6" w:space="0" w:color="C6C6C6"/>
              <w:left w:val="single" w:sz="6" w:space="0" w:color="C6C6C6"/>
              <w:bottom w:val="single" w:sz="6" w:space="0" w:color="C6C6C6"/>
              <w:right w:val="single" w:sz="6" w:space="0" w:color="C6C6C6"/>
            </w:tcBorders>
            <w:vAlign w:val="center"/>
          </w:tcPr>
          <w:p w14:paraId="001FDCFE"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Swift Code:</w:t>
            </w:r>
          </w:p>
        </w:tc>
        <w:tc>
          <w:tcPr>
            <w:tcW w:w="3185" w:type="pct"/>
            <w:tcBorders>
              <w:top w:val="single" w:sz="6" w:space="0" w:color="C6C6C6"/>
              <w:left w:val="single" w:sz="6" w:space="0" w:color="C6C6C6"/>
              <w:bottom w:val="single" w:sz="6" w:space="0" w:color="C6C6C6"/>
              <w:right w:val="single" w:sz="6" w:space="0" w:color="C6C6C6"/>
            </w:tcBorders>
            <w:vAlign w:val="center"/>
          </w:tcPr>
          <w:p w14:paraId="616DBD62" w14:textId="77777777" w:rsidR="008D40DA" w:rsidRPr="00C2594D" w:rsidRDefault="008D40DA" w:rsidP="0085315F">
            <w:pPr>
              <w:suppressAutoHyphens/>
              <w:jc w:val="both"/>
              <w:rPr>
                <w:rFonts w:ascii="Segoe UI Symbol" w:hAnsi="Segoe UI Symbol"/>
                <w:spacing w:val="-2"/>
              </w:rPr>
            </w:pPr>
            <w:r w:rsidRPr="00C2594D">
              <w:rPr>
                <w:rFonts w:ascii="Segoe UI Symbol" w:hAnsi="Segoe UI Symbol"/>
                <w:spacing w:val="-2"/>
              </w:rPr>
              <w:t>CBKNNANXXXX</w:t>
            </w:r>
          </w:p>
        </w:tc>
      </w:tr>
    </w:tbl>
    <w:p w14:paraId="5A1C53FF" w14:textId="1603A11D" w:rsidR="00205FBD" w:rsidRDefault="00205FBD"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p>
    <w:p w14:paraId="4DB858C6" w14:textId="77777777" w:rsidR="00261077" w:rsidRDefault="00261077"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p>
    <w:p w14:paraId="6E653884" w14:textId="440BF116" w:rsidR="00122756" w:rsidRDefault="00122756"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Pr>
          <w:rFonts w:ascii="Segoe UI Symbol" w:eastAsia="Times New Roman" w:hAnsi="Segoe UI Symbol" w:cs="Times New Roman"/>
          <w:spacing w:val="-2"/>
          <w:szCs w:val="24"/>
        </w:rPr>
        <w:t xml:space="preserve">6.      </w:t>
      </w:r>
      <w:r w:rsidR="00200A5B">
        <w:rPr>
          <w:rFonts w:ascii="Segoe UI Symbol" w:eastAsia="Times New Roman" w:hAnsi="Segoe UI Symbol" w:cs="Times New Roman"/>
          <w:spacing w:val="-2"/>
          <w:szCs w:val="24"/>
        </w:rPr>
        <w:t xml:space="preserve">  </w:t>
      </w:r>
      <w:r>
        <w:rPr>
          <w:rFonts w:ascii="Segoe UI Symbol" w:eastAsia="Times New Roman" w:hAnsi="Segoe UI Symbol" w:cs="Times New Roman"/>
          <w:spacing w:val="-2"/>
          <w:szCs w:val="24"/>
        </w:rPr>
        <w:t xml:space="preserve"> </w:t>
      </w:r>
      <w:r w:rsidR="00794476" w:rsidRPr="008E7A2D">
        <w:rPr>
          <w:rFonts w:ascii="Segoe UI Symbol" w:eastAsia="Times New Roman" w:hAnsi="Segoe UI Symbol" w:cs="Times New Roman"/>
          <w:spacing w:val="-2"/>
          <w:szCs w:val="24"/>
        </w:rPr>
        <w:t xml:space="preserve">Bids must be delivered to the address below on or </w:t>
      </w:r>
      <w:r w:rsidR="00794476" w:rsidRPr="009A2DE4">
        <w:rPr>
          <w:rFonts w:ascii="Segoe UI Symbol" w:eastAsia="Times New Roman" w:hAnsi="Segoe UI Symbol" w:cs="Times New Roman"/>
          <w:color w:val="000000" w:themeColor="text1"/>
          <w:spacing w:val="-2"/>
          <w:szCs w:val="24"/>
        </w:rPr>
        <w:t xml:space="preserve">before </w:t>
      </w:r>
      <w:r w:rsidR="00A128B2">
        <w:rPr>
          <w:rFonts w:ascii="Segoe UI Symbol" w:eastAsia="Calibri" w:hAnsi="Segoe UI Symbol" w:cs="Times New Roman"/>
          <w:b/>
          <w:bCs/>
          <w:color w:val="000000" w:themeColor="text1"/>
        </w:rPr>
        <w:t>1</w:t>
      </w:r>
      <w:r w:rsidR="00BA50B4">
        <w:rPr>
          <w:rFonts w:ascii="Segoe UI Symbol" w:eastAsia="Calibri" w:hAnsi="Segoe UI Symbol" w:cs="Times New Roman"/>
          <w:b/>
          <w:bCs/>
          <w:color w:val="000000" w:themeColor="text1"/>
        </w:rPr>
        <w:t>7</w:t>
      </w:r>
      <w:r w:rsidR="00A128B2">
        <w:rPr>
          <w:rFonts w:ascii="Segoe UI Symbol" w:eastAsia="Calibri" w:hAnsi="Segoe UI Symbol" w:cs="Times New Roman"/>
          <w:b/>
          <w:bCs/>
          <w:color w:val="000000" w:themeColor="text1"/>
        </w:rPr>
        <w:t xml:space="preserve"> </w:t>
      </w:r>
      <w:r w:rsidR="00BF46DD">
        <w:rPr>
          <w:rFonts w:ascii="Segoe UI Symbol" w:eastAsia="Calibri" w:hAnsi="Segoe UI Symbol" w:cs="Times New Roman"/>
          <w:b/>
          <w:bCs/>
          <w:color w:val="000000" w:themeColor="text1"/>
        </w:rPr>
        <w:t>August</w:t>
      </w:r>
      <w:r w:rsidR="00794476" w:rsidRPr="0035087B">
        <w:rPr>
          <w:rFonts w:ascii="Segoe UI Symbol" w:eastAsia="Calibri" w:hAnsi="Segoe UI Symbol" w:cs="Times New Roman"/>
          <w:b/>
          <w:bCs/>
          <w:color w:val="000000" w:themeColor="text1"/>
        </w:rPr>
        <w:t xml:space="preserve"> 2026, 10:00 am local </w:t>
      </w:r>
      <w:r w:rsidR="0093605C">
        <w:rPr>
          <w:rFonts w:ascii="Segoe UI Symbol" w:eastAsia="Calibri" w:hAnsi="Segoe UI Symbol" w:cs="Times New Roman"/>
          <w:b/>
          <w:bCs/>
          <w:color w:val="000000" w:themeColor="text1"/>
        </w:rPr>
        <w:t xml:space="preserve">Namibian </w:t>
      </w:r>
      <w:r w:rsidR="00794476" w:rsidRPr="0035087B">
        <w:rPr>
          <w:rFonts w:ascii="Segoe UI Symbol" w:eastAsia="Calibri" w:hAnsi="Segoe UI Symbol" w:cs="Times New Roman"/>
          <w:b/>
          <w:bCs/>
          <w:color w:val="000000" w:themeColor="text1"/>
        </w:rPr>
        <w:t>time</w:t>
      </w:r>
      <w:r w:rsidR="00794476" w:rsidRPr="0035087B">
        <w:rPr>
          <w:rFonts w:ascii="Segoe UI Symbol" w:eastAsia="Calibri" w:hAnsi="Segoe UI Symbol" w:cs="Times New Roman"/>
          <w:color w:val="000000" w:themeColor="text1"/>
        </w:rPr>
        <w:t xml:space="preserve">. </w:t>
      </w:r>
      <w:r w:rsidR="00794476" w:rsidRPr="0035087B">
        <w:rPr>
          <w:rFonts w:ascii="Segoe UI Symbol" w:eastAsia="Times New Roman" w:hAnsi="Segoe UI Symbol" w:cs="Times New Roman"/>
          <w:color w:val="000000" w:themeColor="text1"/>
          <w:szCs w:val="24"/>
        </w:rPr>
        <w:t>Electronic Bidding will not be permitted.</w:t>
      </w:r>
      <w:r w:rsidR="00794476" w:rsidRPr="0035087B">
        <w:rPr>
          <w:rFonts w:ascii="Segoe UI Symbol" w:eastAsia="Times New Roman" w:hAnsi="Segoe UI Symbol" w:cs="Times New Roman"/>
          <w:color w:val="000000" w:themeColor="text1"/>
          <w:spacing w:val="-2"/>
          <w:szCs w:val="24"/>
        </w:rPr>
        <w:t xml:space="preserve"> Late Bids will be rejected. Bids will be publicly opened in the presence of the Bidders’ designated </w:t>
      </w:r>
      <w:r w:rsidR="00794476" w:rsidRPr="0035087B">
        <w:rPr>
          <w:rFonts w:ascii="Segoe UI Symbol" w:eastAsia="Times New Roman" w:hAnsi="Segoe UI Symbol" w:cs="Times New Roman"/>
          <w:color w:val="000000" w:themeColor="text1"/>
          <w:spacing w:val="-2"/>
          <w:szCs w:val="24"/>
        </w:rPr>
        <w:lastRenderedPageBreak/>
        <w:t xml:space="preserve">representatives and anyone who chooses to attend at the address </w:t>
      </w:r>
      <w:r w:rsidR="00794476" w:rsidRPr="00A128B2">
        <w:rPr>
          <w:rFonts w:ascii="Segoe UI Symbol" w:eastAsia="Times New Roman" w:hAnsi="Segoe UI Symbol" w:cs="Times New Roman"/>
          <w:color w:val="000000" w:themeColor="text1"/>
          <w:spacing w:val="-2"/>
          <w:szCs w:val="24"/>
        </w:rPr>
        <w:t xml:space="preserve">below </w:t>
      </w:r>
      <w:r w:rsidR="00A128B2" w:rsidRPr="00A128B2">
        <w:rPr>
          <w:rFonts w:ascii="Segoe UI Symbol" w:eastAsia="Calibri" w:hAnsi="Segoe UI Symbol" w:cs="Times New Roman"/>
          <w:b/>
          <w:bCs/>
          <w:color w:val="000000" w:themeColor="text1"/>
        </w:rPr>
        <w:t>1</w:t>
      </w:r>
      <w:r w:rsidR="00BA50B4">
        <w:rPr>
          <w:rFonts w:ascii="Segoe UI Symbol" w:eastAsia="Calibri" w:hAnsi="Segoe UI Symbol" w:cs="Times New Roman"/>
          <w:b/>
          <w:bCs/>
          <w:color w:val="000000" w:themeColor="text1"/>
        </w:rPr>
        <w:t>7</w:t>
      </w:r>
      <w:r w:rsidR="00A128B2" w:rsidRPr="00A128B2">
        <w:rPr>
          <w:rFonts w:ascii="Segoe UI Symbol" w:eastAsia="Calibri" w:hAnsi="Segoe UI Symbol" w:cs="Times New Roman"/>
          <w:b/>
          <w:bCs/>
          <w:color w:val="000000" w:themeColor="text1"/>
        </w:rPr>
        <w:t xml:space="preserve"> </w:t>
      </w:r>
      <w:r w:rsidR="00BF46DD" w:rsidRPr="00A128B2">
        <w:rPr>
          <w:rFonts w:ascii="Segoe UI Symbol" w:eastAsia="Calibri" w:hAnsi="Segoe UI Symbol" w:cs="Times New Roman"/>
          <w:b/>
          <w:bCs/>
          <w:color w:val="000000" w:themeColor="text1"/>
        </w:rPr>
        <w:t>August</w:t>
      </w:r>
      <w:r w:rsidR="00BF46DD" w:rsidRPr="0035087B">
        <w:rPr>
          <w:rFonts w:ascii="Segoe UI Symbol" w:eastAsia="Calibri" w:hAnsi="Segoe UI Symbol" w:cs="Times New Roman"/>
          <w:b/>
          <w:bCs/>
          <w:color w:val="000000" w:themeColor="text1"/>
        </w:rPr>
        <w:t xml:space="preserve"> </w:t>
      </w:r>
      <w:r w:rsidR="00794476" w:rsidRPr="0035087B">
        <w:rPr>
          <w:rFonts w:ascii="Segoe UI Symbol" w:eastAsia="Calibri" w:hAnsi="Segoe UI Symbol" w:cs="Times New Roman"/>
          <w:b/>
          <w:bCs/>
          <w:color w:val="000000" w:themeColor="text1"/>
        </w:rPr>
        <w:t>2026, 10</w:t>
      </w:r>
      <w:r w:rsidR="00794476" w:rsidRPr="00162A8C">
        <w:rPr>
          <w:rFonts w:ascii="Segoe UI Symbol" w:eastAsia="Calibri" w:hAnsi="Segoe UI Symbol" w:cs="Times New Roman"/>
          <w:b/>
          <w:bCs/>
        </w:rPr>
        <w:t>:</w:t>
      </w:r>
      <w:r w:rsidR="00794476">
        <w:rPr>
          <w:rFonts w:ascii="Segoe UI Symbol" w:eastAsia="Calibri" w:hAnsi="Segoe UI Symbol" w:cs="Times New Roman"/>
          <w:b/>
          <w:bCs/>
        </w:rPr>
        <w:t>3</w:t>
      </w:r>
      <w:r w:rsidR="00794476" w:rsidRPr="00162A8C">
        <w:rPr>
          <w:rFonts w:ascii="Segoe UI Symbol" w:eastAsia="Calibri" w:hAnsi="Segoe UI Symbol" w:cs="Times New Roman"/>
          <w:b/>
          <w:bCs/>
        </w:rPr>
        <w:t xml:space="preserve">0 am local </w:t>
      </w:r>
      <w:r w:rsidR="005C6891">
        <w:rPr>
          <w:rFonts w:ascii="Segoe UI Symbol" w:eastAsia="Calibri" w:hAnsi="Segoe UI Symbol" w:cs="Times New Roman"/>
          <w:b/>
          <w:bCs/>
        </w:rPr>
        <w:t xml:space="preserve">Namibian </w:t>
      </w:r>
      <w:r w:rsidR="00794476" w:rsidRPr="00162A8C">
        <w:rPr>
          <w:rFonts w:ascii="Segoe UI Symbol" w:eastAsia="Calibri" w:hAnsi="Segoe UI Symbol" w:cs="Times New Roman"/>
          <w:b/>
          <w:bCs/>
        </w:rPr>
        <w:t>time</w:t>
      </w:r>
      <w:r w:rsidR="00794476">
        <w:rPr>
          <w:rFonts w:ascii="Segoe UI Symbol" w:eastAsia="Calibri" w:hAnsi="Segoe UI Symbol" w:cs="Times New Roman"/>
          <w:b/>
          <w:bCs/>
        </w:rPr>
        <w:t>.</w:t>
      </w:r>
      <w:r>
        <w:rPr>
          <w:rFonts w:ascii="Segoe UI Symbol" w:eastAsia="Times New Roman" w:hAnsi="Segoe UI Symbol" w:cs="Times New Roman"/>
          <w:spacing w:val="-2"/>
          <w:szCs w:val="24"/>
        </w:rPr>
        <w:t xml:space="preserve">  </w:t>
      </w:r>
    </w:p>
    <w:p w14:paraId="1734301B" w14:textId="57B7D4EE" w:rsidR="00A67FBF" w:rsidRDefault="00A67FBF"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Pr>
          <w:rFonts w:ascii="Segoe UI Symbol" w:eastAsia="Times New Roman" w:hAnsi="Segoe UI Symbol" w:cs="Times New Roman"/>
          <w:spacing w:val="-2"/>
          <w:szCs w:val="24"/>
        </w:rPr>
        <w:t xml:space="preserve">7.         </w:t>
      </w:r>
      <w:r w:rsidR="008E5C1D" w:rsidRPr="008E7A2D">
        <w:rPr>
          <w:rFonts w:ascii="Segoe UI Symbol" w:eastAsia="Times New Roman" w:hAnsi="Segoe UI Symbol" w:cs="Times New Roman"/>
          <w:spacing w:val="-2"/>
          <w:szCs w:val="24"/>
        </w:rPr>
        <w:t xml:space="preserve">All Bids must be accompanied by a </w:t>
      </w:r>
      <w:r w:rsidR="008E5C1D" w:rsidRPr="00BA689F">
        <w:rPr>
          <w:rFonts w:ascii="Segoe UI Symbol" w:eastAsia="Calibri" w:hAnsi="Segoe UI Symbol" w:cs="Times New Roman"/>
        </w:rPr>
        <w:t>Bid-Securing Declaration</w:t>
      </w:r>
      <w:r w:rsidR="008E5C1D">
        <w:rPr>
          <w:rFonts w:ascii="Segoe UI Symbol" w:eastAsia="Times New Roman" w:hAnsi="Segoe UI Symbol" w:cs="Times New Roman"/>
          <w:spacing w:val="-2"/>
          <w:szCs w:val="24"/>
        </w:rPr>
        <w:t>.</w:t>
      </w:r>
    </w:p>
    <w:p w14:paraId="1D545EEE" w14:textId="584645E5" w:rsidR="00C05CC5" w:rsidRDefault="00C05CC5"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Pr>
          <w:rFonts w:ascii="Segoe UI Symbol" w:eastAsia="Times New Roman" w:hAnsi="Segoe UI Symbol" w:cs="Times New Roman"/>
          <w:spacing w:val="-2"/>
          <w:szCs w:val="24"/>
        </w:rPr>
        <w:t xml:space="preserve">8.         </w:t>
      </w:r>
      <w:r w:rsidRPr="00BA689F">
        <w:rPr>
          <w:rFonts w:ascii="Segoe UI Symbol" w:eastAsia="Times New Roman" w:hAnsi="Segoe UI Symbol" w:cs="Times New Roman"/>
          <w:spacing w:val="-2"/>
          <w:szCs w:val="24"/>
        </w:rPr>
        <w:t>Attention is drawn to the Procurement Framework requiring the Borrower to disclose information on the successful bidder’s beneficial ownership, as part of the Contract Award Notice, using the Beneficial Ownership Disclosure Form as included in the bidding document.</w:t>
      </w:r>
    </w:p>
    <w:p w14:paraId="252C4A9F" w14:textId="5F38C265" w:rsidR="00304391" w:rsidRPr="00205FBD" w:rsidRDefault="00304391" w:rsidP="00DB6081">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r>
        <w:rPr>
          <w:rFonts w:ascii="Segoe UI Symbol" w:eastAsia="Times New Roman" w:hAnsi="Segoe UI Symbol" w:cs="Times New Roman"/>
          <w:spacing w:val="-2"/>
          <w:szCs w:val="24"/>
        </w:rPr>
        <w:t xml:space="preserve">9.          </w:t>
      </w:r>
      <w:r w:rsidR="00B2273E" w:rsidRPr="008E7A2D">
        <w:rPr>
          <w:rFonts w:ascii="Segoe UI Symbol" w:eastAsia="Times New Roman" w:hAnsi="Segoe UI Symbol" w:cs="Times New Roman"/>
          <w:iCs/>
          <w:szCs w:val="24"/>
        </w:rPr>
        <w:t>The address referred to above</w:t>
      </w:r>
      <w:r w:rsidR="007B749D" w:rsidRPr="007B749D">
        <w:rPr>
          <w:rFonts w:ascii="Segoe UI Symbol" w:eastAsia="Times New Roman" w:hAnsi="Segoe UI Symbol" w:cs="Times New Roman"/>
          <w:iCs/>
          <w:szCs w:val="24"/>
        </w:rPr>
        <w:t xml:space="preserve"> </w:t>
      </w:r>
      <w:r w:rsidR="009A2DE4">
        <w:rPr>
          <w:rFonts w:ascii="Segoe UI Symbol" w:eastAsia="Times New Roman" w:hAnsi="Segoe UI Symbol" w:cs="Times New Roman"/>
          <w:iCs/>
          <w:szCs w:val="24"/>
        </w:rPr>
        <w:t xml:space="preserve">for </w:t>
      </w:r>
      <w:r w:rsidR="007B749D" w:rsidRPr="00BA689F">
        <w:rPr>
          <w:rFonts w:ascii="Segoe UI Symbol" w:eastAsia="Times New Roman" w:hAnsi="Segoe UI Symbol" w:cs="Times New Roman"/>
          <w:iCs/>
          <w:szCs w:val="24"/>
        </w:rPr>
        <w:t>submission of Bids</w:t>
      </w:r>
      <w:r w:rsidR="00B2273E" w:rsidRPr="008E7A2D">
        <w:rPr>
          <w:rFonts w:ascii="Segoe UI Symbol" w:eastAsia="Times New Roman" w:hAnsi="Segoe UI Symbol" w:cs="Times New Roman"/>
          <w:iCs/>
          <w:szCs w:val="24"/>
        </w:rPr>
        <w:t xml:space="preserve"> is</w:t>
      </w:r>
      <w:r w:rsidR="00832280">
        <w:rPr>
          <w:rFonts w:ascii="Segoe UI Symbol" w:eastAsia="Times New Roman" w:hAnsi="Segoe UI Symbol" w:cs="Times New Roman"/>
          <w:iCs/>
          <w:szCs w:val="24"/>
        </w:rPr>
        <w:t xml:space="preserve">: </w:t>
      </w:r>
    </w:p>
    <w:p w14:paraId="0E1FA20A" w14:textId="609D03A1" w:rsidR="007B749D" w:rsidRPr="00E10312" w:rsidRDefault="007B749D" w:rsidP="007B749D">
      <w:pPr>
        <w:pStyle w:val="NoSpacing"/>
        <w:ind w:firstLine="720"/>
        <w:rPr>
          <w:rFonts w:ascii="Segoe UI Symbol" w:eastAsia="Times New Roman" w:hAnsi="Segoe UI Symbol" w:cs="Times New Roman"/>
          <w:b/>
          <w:bCs/>
          <w:iCs/>
          <w:szCs w:val="24"/>
        </w:rPr>
      </w:pPr>
      <w:r>
        <w:rPr>
          <w:rFonts w:ascii="Arial Narrow" w:hAnsi="Arial Narrow"/>
          <w:spacing w:val="-2"/>
        </w:rPr>
        <w:t xml:space="preserve"> </w:t>
      </w:r>
      <w:r w:rsidRPr="00E10312">
        <w:rPr>
          <w:rFonts w:ascii="Segoe UI Symbol" w:eastAsia="Times New Roman" w:hAnsi="Segoe UI Symbol" w:cs="Times New Roman"/>
          <w:b/>
          <w:bCs/>
          <w:iCs/>
          <w:szCs w:val="24"/>
        </w:rPr>
        <w:t xml:space="preserve">Attention: Mr. </w:t>
      </w:r>
      <w:proofErr w:type="spellStart"/>
      <w:r w:rsidRPr="00E10312">
        <w:rPr>
          <w:rFonts w:ascii="Segoe UI Symbol" w:eastAsia="Times New Roman" w:hAnsi="Segoe UI Symbol" w:cs="Times New Roman"/>
          <w:b/>
          <w:bCs/>
          <w:iCs/>
          <w:szCs w:val="24"/>
        </w:rPr>
        <w:t>Mwala</w:t>
      </w:r>
      <w:proofErr w:type="spellEnd"/>
      <w:r w:rsidRPr="00E10312">
        <w:rPr>
          <w:rFonts w:ascii="Segoe UI Symbol" w:eastAsia="Times New Roman" w:hAnsi="Segoe UI Symbol" w:cs="Times New Roman"/>
          <w:b/>
          <w:bCs/>
          <w:iCs/>
          <w:szCs w:val="24"/>
        </w:rPr>
        <w:t xml:space="preserve"> </w:t>
      </w:r>
      <w:proofErr w:type="spellStart"/>
      <w:r w:rsidRPr="00E10312">
        <w:rPr>
          <w:rFonts w:ascii="Segoe UI Symbol" w:eastAsia="Times New Roman" w:hAnsi="Segoe UI Symbol" w:cs="Times New Roman"/>
          <w:b/>
          <w:bCs/>
          <w:iCs/>
          <w:szCs w:val="24"/>
        </w:rPr>
        <w:t>Lutaka</w:t>
      </w:r>
      <w:proofErr w:type="spellEnd"/>
    </w:p>
    <w:p w14:paraId="64D07B83" w14:textId="41D06649" w:rsidR="004707B7" w:rsidRDefault="004707B7" w:rsidP="007B749D">
      <w:pPr>
        <w:pStyle w:val="NoSpacing"/>
        <w:ind w:firstLine="720"/>
        <w:rPr>
          <w:rFonts w:ascii="Segoe UI Symbol" w:eastAsia="Times New Roman" w:hAnsi="Segoe UI Symbol" w:cs="Times New Roman"/>
          <w:b/>
          <w:bCs/>
          <w:iCs/>
          <w:szCs w:val="24"/>
        </w:rPr>
      </w:pPr>
      <w:r>
        <w:rPr>
          <w:rFonts w:ascii="Segoe UI Symbol" w:eastAsia="Times New Roman" w:hAnsi="Segoe UI Symbol" w:cs="Times New Roman"/>
          <w:b/>
          <w:bCs/>
          <w:iCs/>
          <w:szCs w:val="24"/>
        </w:rPr>
        <w:t>Bid Box</w:t>
      </w:r>
    </w:p>
    <w:p w14:paraId="6E982023" w14:textId="2144BB41" w:rsidR="007B749D" w:rsidRPr="00E10312" w:rsidRDefault="007B749D" w:rsidP="007B749D">
      <w:pPr>
        <w:pStyle w:val="NoSpacing"/>
        <w:ind w:firstLine="720"/>
        <w:rPr>
          <w:rFonts w:ascii="Segoe UI Symbol" w:eastAsia="Times New Roman" w:hAnsi="Segoe UI Symbol" w:cs="Times New Roman"/>
          <w:b/>
          <w:bCs/>
          <w:iCs/>
          <w:szCs w:val="24"/>
        </w:rPr>
      </w:pPr>
      <w:r w:rsidRPr="00E10312">
        <w:rPr>
          <w:rFonts w:ascii="Segoe UI Symbol" w:eastAsia="Times New Roman" w:hAnsi="Segoe UI Symbol" w:cs="Times New Roman"/>
          <w:b/>
          <w:bCs/>
          <w:iCs/>
          <w:szCs w:val="24"/>
        </w:rPr>
        <w:t xml:space="preserve">55 Robert Mugabe Avenue, </w:t>
      </w:r>
    </w:p>
    <w:p w14:paraId="5D15DBFE" w14:textId="77777777" w:rsidR="007B749D" w:rsidRPr="00E10312" w:rsidRDefault="007B749D" w:rsidP="007B749D">
      <w:pPr>
        <w:pStyle w:val="NoSpacing"/>
        <w:ind w:firstLine="720"/>
        <w:rPr>
          <w:rFonts w:ascii="Segoe UI Symbol" w:eastAsia="Times New Roman" w:hAnsi="Segoe UI Symbol" w:cs="Times New Roman"/>
          <w:b/>
          <w:bCs/>
          <w:iCs/>
          <w:szCs w:val="24"/>
        </w:rPr>
      </w:pPr>
      <w:r w:rsidRPr="00E10312">
        <w:rPr>
          <w:rFonts w:ascii="Segoe UI Symbol" w:eastAsia="Times New Roman" w:hAnsi="Segoe UI Symbol" w:cs="Times New Roman"/>
          <w:b/>
          <w:bCs/>
          <w:iCs/>
          <w:szCs w:val="24"/>
        </w:rPr>
        <w:t>Land Reform Building, Ground Floor, Bid Box, Windhoek</w:t>
      </w:r>
    </w:p>
    <w:p w14:paraId="7737D57C" w14:textId="5364257A" w:rsidR="00BB53C7" w:rsidRDefault="007B749D" w:rsidP="007B749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Arial Narrow" w:hAnsi="Arial Narrow"/>
          <w:spacing w:val="-2"/>
        </w:rPr>
      </w:pPr>
      <w:r>
        <w:rPr>
          <w:rFonts w:ascii="Segoe UI Symbol" w:eastAsia="Times New Roman" w:hAnsi="Segoe UI Symbol" w:cs="Times New Roman"/>
          <w:b/>
          <w:bCs/>
          <w:iCs/>
          <w:szCs w:val="24"/>
        </w:rPr>
        <w:t xml:space="preserve">            </w:t>
      </w:r>
      <w:r w:rsidRPr="00E10312">
        <w:rPr>
          <w:rFonts w:ascii="Segoe UI Symbol" w:eastAsia="Times New Roman" w:hAnsi="Segoe UI Symbol" w:cs="Times New Roman"/>
          <w:b/>
          <w:bCs/>
          <w:iCs/>
          <w:szCs w:val="24"/>
        </w:rPr>
        <w:t>Namibia</w:t>
      </w:r>
    </w:p>
    <w:p w14:paraId="481CBDBB" w14:textId="07B8699B" w:rsidR="00FE5235" w:rsidRPr="008E7A2D" w:rsidRDefault="00FE5235" w:rsidP="008E7A2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Times New Roman" w:hAnsi="Segoe UI Symbol" w:cs="Times New Roman"/>
          <w:spacing w:val="-2"/>
          <w:szCs w:val="24"/>
        </w:rPr>
      </w:pPr>
    </w:p>
    <w:p w14:paraId="40D3823B" w14:textId="56577D02" w:rsidR="008E7A2D" w:rsidRPr="008E7A2D" w:rsidRDefault="008E7A2D" w:rsidP="008E7A2D">
      <w:pPr>
        <w:suppressAutoHyphens/>
        <w:spacing w:after="0" w:line="240" w:lineRule="auto"/>
        <w:ind w:left="720" w:hanging="720"/>
        <w:jc w:val="both"/>
        <w:rPr>
          <w:rFonts w:ascii="Segoe UI Symbol" w:eastAsia="Times New Roman" w:hAnsi="Segoe UI Symbol" w:cs="Times New Roman"/>
          <w:spacing w:val="-2"/>
          <w:szCs w:val="24"/>
        </w:rPr>
      </w:pPr>
      <w:r w:rsidRPr="008E7A2D">
        <w:rPr>
          <w:rFonts w:ascii="Segoe UI Symbol" w:eastAsia="Times New Roman" w:hAnsi="Segoe UI Symbol" w:cs="Times New Roman"/>
          <w:spacing w:val="-2"/>
          <w:szCs w:val="24"/>
        </w:rPr>
        <w:t xml:space="preserve"> </w:t>
      </w:r>
    </w:p>
    <w:p w14:paraId="0D37DC97" w14:textId="77777777" w:rsidR="008E7A2D" w:rsidRPr="008E7A2D" w:rsidRDefault="008E7A2D" w:rsidP="008E7A2D">
      <w:pPr>
        <w:suppressAutoHyphens/>
        <w:spacing w:after="0" w:line="240" w:lineRule="auto"/>
        <w:ind w:left="720" w:hanging="720"/>
        <w:rPr>
          <w:rFonts w:ascii="Segoe UI Symbol" w:eastAsia="Times New Roman" w:hAnsi="Segoe UI Symbol" w:cs="Times New Roman"/>
          <w:spacing w:val="-2"/>
          <w:szCs w:val="24"/>
        </w:rPr>
      </w:pPr>
    </w:p>
    <w:p w14:paraId="33164773" w14:textId="52230A40" w:rsidR="008E7A2D" w:rsidRPr="008E7A2D" w:rsidRDefault="008E7A2D" w:rsidP="008E7A2D">
      <w:pPr>
        <w:suppressAutoHyphens/>
        <w:spacing w:after="0" w:line="240" w:lineRule="auto"/>
        <w:ind w:left="720" w:hanging="720"/>
        <w:jc w:val="both"/>
        <w:rPr>
          <w:rFonts w:ascii="Segoe UI Symbol" w:eastAsia="Times New Roman" w:hAnsi="Segoe UI Symbol" w:cs="Times New Roman"/>
          <w:i/>
          <w:spacing w:val="-2"/>
          <w:szCs w:val="24"/>
        </w:rPr>
      </w:pPr>
      <w:r w:rsidRPr="008E7A2D">
        <w:rPr>
          <w:rFonts w:ascii="Segoe UI Symbol" w:eastAsia="Times New Roman" w:hAnsi="Segoe UI Symbol" w:cs="Times New Roman"/>
          <w:spacing w:val="-2"/>
          <w:szCs w:val="24"/>
        </w:rPr>
        <w:t xml:space="preserve"> </w:t>
      </w:r>
    </w:p>
    <w:p w14:paraId="78BFE243" w14:textId="77777777" w:rsidR="008E7A2D" w:rsidRPr="008E7A2D" w:rsidRDefault="008E7A2D" w:rsidP="008E7A2D">
      <w:pPr>
        <w:suppressAutoHyphens/>
        <w:spacing w:after="0" w:line="240" w:lineRule="auto"/>
        <w:ind w:left="720" w:hanging="720"/>
        <w:jc w:val="both"/>
        <w:rPr>
          <w:rFonts w:ascii="Segoe UI Symbol" w:eastAsia="Times New Roman" w:hAnsi="Segoe UI Symbol" w:cs="Times New Roman"/>
          <w:spacing w:val="-2"/>
          <w:szCs w:val="24"/>
        </w:rPr>
      </w:pPr>
    </w:p>
    <w:p w14:paraId="74581C39" w14:textId="58EB22A3" w:rsidR="008E7A2D" w:rsidRPr="008E7A2D" w:rsidRDefault="008E7A2D" w:rsidP="008E7A2D">
      <w:pPr>
        <w:suppressAutoHyphens/>
        <w:spacing w:after="0" w:line="240" w:lineRule="auto"/>
        <w:ind w:left="720" w:hanging="720"/>
        <w:jc w:val="both"/>
        <w:rPr>
          <w:rFonts w:ascii="Segoe UI Symbol" w:eastAsia="Times New Roman" w:hAnsi="Segoe UI Symbol" w:cs="Times New Roman"/>
          <w:spacing w:val="-2"/>
          <w:szCs w:val="24"/>
        </w:rPr>
      </w:pPr>
    </w:p>
    <w:p w14:paraId="2CEFA3C1" w14:textId="50FE9B08" w:rsidR="008E7A2D" w:rsidRPr="008E7A2D" w:rsidRDefault="008E7A2D" w:rsidP="00A220E3">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jc w:val="both"/>
        <w:rPr>
          <w:rFonts w:ascii="Segoe UI Symbol" w:eastAsia="Times New Roman" w:hAnsi="Segoe UI Symbol" w:cs="Times New Roman"/>
          <w:spacing w:val="-2"/>
          <w:szCs w:val="24"/>
        </w:rPr>
      </w:pPr>
    </w:p>
    <w:p w14:paraId="0069F90F" w14:textId="36356EF8" w:rsidR="008E7A2D" w:rsidRPr="008E7A2D" w:rsidRDefault="008E7A2D" w:rsidP="008E7A2D">
      <w:p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40" w:lineRule="auto"/>
        <w:ind w:left="720" w:hanging="720"/>
        <w:jc w:val="both"/>
        <w:rPr>
          <w:rFonts w:ascii="Segoe UI Symbol" w:eastAsia="Calibri" w:hAnsi="Segoe UI Symbol" w:cs="Times New Roman"/>
          <w:color w:val="0070C0"/>
        </w:rPr>
      </w:pPr>
    </w:p>
    <w:p w14:paraId="7A911614" w14:textId="77777777" w:rsidR="00BA689F" w:rsidRPr="00BA689F" w:rsidRDefault="00BA689F" w:rsidP="00A220E3">
      <w:pPr>
        <w:pStyle w:val="NoSpacing"/>
        <w:ind w:firstLine="720"/>
        <w:rPr>
          <w:rFonts w:ascii="Segoe UI Symbol" w:eastAsia="Times New Roman" w:hAnsi="Segoe UI Symbol" w:cs="Times New Roman"/>
          <w:iCs/>
          <w:szCs w:val="24"/>
        </w:rPr>
      </w:pPr>
    </w:p>
    <w:p w14:paraId="0C3F7746" w14:textId="65B89579" w:rsidR="00BA689F" w:rsidRPr="00E10312" w:rsidRDefault="00BA689F" w:rsidP="00BA689F">
      <w:pPr>
        <w:pStyle w:val="NoSpacing"/>
        <w:ind w:firstLine="720"/>
        <w:rPr>
          <w:rFonts w:ascii="Segoe UI Symbol" w:eastAsia="Times New Roman" w:hAnsi="Segoe UI Symbol" w:cs="Times New Roman"/>
          <w:b/>
          <w:bCs/>
          <w:iCs/>
          <w:szCs w:val="24"/>
        </w:rPr>
      </w:pPr>
      <w:r w:rsidRPr="00E10312">
        <w:rPr>
          <w:rFonts w:ascii="Segoe UI Symbol" w:eastAsia="Times New Roman" w:hAnsi="Segoe UI Symbol" w:cs="Times New Roman"/>
          <w:b/>
          <w:bCs/>
          <w:iCs/>
          <w:szCs w:val="24"/>
        </w:rPr>
        <w:t xml:space="preserve"> </w:t>
      </w:r>
    </w:p>
    <w:p w14:paraId="79CF7A97" w14:textId="77777777" w:rsidR="00BA689F" w:rsidRPr="00BA689F" w:rsidRDefault="00BA689F" w:rsidP="00BA689F">
      <w:pPr>
        <w:pStyle w:val="NoSpacing"/>
        <w:rPr>
          <w:rFonts w:ascii="Segoe UI Symbol" w:eastAsia="Times New Roman" w:hAnsi="Segoe UI Symbol" w:cs="Times New Roman"/>
          <w:iCs/>
          <w:szCs w:val="24"/>
        </w:rPr>
      </w:pPr>
    </w:p>
    <w:p w14:paraId="1D29771E" w14:textId="07F89D1E" w:rsidR="008E7A2D" w:rsidRPr="008E7A2D" w:rsidRDefault="008E7A2D" w:rsidP="00BA689F">
      <w:pPr>
        <w:pStyle w:val="NoSpacing"/>
        <w:ind w:firstLine="720"/>
        <w:rPr>
          <w:rFonts w:eastAsia="Times New Roman"/>
          <w:b/>
          <w:iCs/>
          <w:kern w:val="28"/>
          <w:sz w:val="52"/>
          <w:szCs w:val="52"/>
        </w:rPr>
      </w:pPr>
    </w:p>
    <w:sectPr w:rsidR="008E7A2D" w:rsidRPr="008E7A2D" w:rsidSect="00773794">
      <w:headerReference w:type="even" r:id="rId13"/>
      <w:headerReference w:type="default" r:id="rId14"/>
      <w:type w:val="oddPage"/>
      <w:pgSz w:w="11906" w:h="16838" w:code="9"/>
      <w:pgMar w:top="851" w:right="1440" w:bottom="1440" w:left="1800"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26431" w14:textId="77777777" w:rsidR="001D7FF9" w:rsidRDefault="001D7FF9" w:rsidP="008E7A2D">
      <w:pPr>
        <w:spacing w:after="0" w:line="240" w:lineRule="auto"/>
      </w:pPr>
      <w:r>
        <w:separator/>
      </w:r>
    </w:p>
  </w:endnote>
  <w:endnote w:type="continuationSeparator" w:id="0">
    <w:p w14:paraId="7CA05E14" w14:textId="77777777" w:rsidR="001D7FF9" w:rsidRDefault="001D7FF9" w:rsidP="008E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AAF1C" w14:textId="77777777" w:rsidR="001D7FF9" w:rsidRDefault="001D7FF9" w:rsidP="008E7A2D">
      <w:pPr>
        <w:spacing w:after="0" w:line="240" w:lineRule="auto"/>
      </w:pPr>
      <w:r>
        <w:separator/>
      </w:r>
    </w:p>
  </w:footnote>
  <w:footnote w:type="continuationSeparator" w:id="0">
    <w:p w14:paraId="4F83E59E" w14:textId="77777777" w:rsidR="001D7FF9" w:rsidRDefault="001D7FF9" w:rsidP="008E7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DE209" w14:textId="77777777" w:rsidR="00857997" w:rsidRPr="00FF7C57" w:rsidRDefault="00857997" w:rsidP="008E7A2D">
    <w:pPr>
      <w:pStyle w:val="Header"/>
      <w:ind w:right="-18"/>
      <w:rPr>
        <w:rFonts w:ascii="Arial Narrow" w:hAnsi="Arial Narrow"/>
      </w:rPr>
    </w:pPr>
    <w:r w:rsidRPr="00FF7C57">
      <w:rPr>
        <w:rStyle w:val="PageNumber"/>
        <w:rFonts w:ascii="Arial Narrow" w:hAnsi="Arial Narrow"/>
      </w:rPr>
      <w:t>Section X – Contract Forms</w:t>
    </w:r>
    <w:r w:rsidRPr="00FF7C57">
      <w:rPr>
        <w:rStyle w:val="PageNumber"/>
        <w:rFonts w:ascii="Arial Narrow" w:hAnsi="Arial Narrow"/>
      </w:rPr>
      <w:tab/>
    </w:r>
    <w:r w:rsidRPr="00FF7C57">
      <w:rPr>
        <w:rStyle w:val="PageNumber"/>
        <w:rFonts w:ascii="Arial Narrow" w:hAnsi="Arial Narrow"/>
      </w:rPr>
      <w:fldChar w:fldCharType="begin"/>
    </w:r>
    <w:r w:rsidRPr="00FF7C57">
      <w:rPr>
        <w:rStyle w:val="PageNumber"/>
        <w:rFonts w:ascii="Arial Narrow" w:hAnsi="Arial Narrow"/>
      </w:rPr>
      <w:instrText xml:space="preserve"> PAGE </w:instrText>
    </w:r>
    <w:r w:rsidRPr="00FF7C57">
      <w:rPr>
        <w:rStyle w:val="PageNumber"/>
        <w:rFonts w:ascii="Arial Narrow" w:hAnsi="Arial Narrow"/>
      </w:rPr>
      <w:fldChar w:fldCharType="separate"/>
    </w:r>
    <w:r w:rsidRPr="00FF7C57">
      <w:rPr>
        <w:rStyle w:val="PageNumber"/>
        <w:rFonts w:ascii="Arial Narrow" w:hAnsi="Arial Narrow"/>
        <w:noProof/>
      </w:rPr>
      <w:t>124</w:t>
    </w:r>
    <w:r w:rsidRPr="00FF7C57">
      <w:rPr>
        <w:rStyle w:val="PageNumber"/>
        <w:rFonts w:ascii="Arial Narrow" w:hAnsi="Arial Narrow"/>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94CBD" w14:textId="43732280" w:rsidR="00857997" w:rsidRPr="00FF7C57" w:rsidRDefault="00857997">
    <w:pPr>
      <w:pStyle w:val="Header"/>
      <w:rPr>
        <w:rFonts w:ascii="Arial Narrow" w:hAnsi="Arial Narrow"/>
      </w:rPr>
    </w:pPr>
    <w:r w:rsidRPr="00FF7C57">
      <w:rPr>
        <w:rStyle w:val="PageNumber"/>
        <w:rFonts w:ascii="Arial Narrow" w:hAnsi="Arial Narrow"/>
      </w:rPr>
      <w:t>Section X - Contract Forms</w:t>
    </w:r>
    <w:r w:rsidRPr="00FF7C57">
      <w:rPr>
        <w:rStyle w:val="PageNumber"/>
        <w:rFonts w:ascii="Arial Narrow" w:hAnsi="Arial Narrow" w:cs="Arial"/>
      </w:rPr>
      <w:tab/>
    </w:r>
    <w:r w:rsidRPr="00FF7C57">
      <w:rPr>
        <w:rStyle w:val="PageNumber"/>
        <w:rFonts w:ascii="Arial Narrow" w:hAnsi="Arial Narrow" w:cs="Arial"/>
      </w:rPr>
      <w:fldChar w:fldCharType="begin"/>
    </w:r>
    <w:r w:rsidRPr="00FF7C57">
      <w:rPr>
        <w:rStyle w:val="PageNumber"/>
        <w:rFonts w:ascii="Arial Narrow" w:hAnsi="Arial Narrow" w:cs="Arial"/>
      </w:rPr>
      <w:instrText xml:space="preserve"> PAGE </w:instrText>
    </w:r>
    <w:r w:rsidRPr="00FF7C57">
      <w:rPr>
        <w:rStyle w:val="PageNumber"/>
        <w:rFonts w:ascii="Arial Narrow" w:hAnsi="Arial Narrow" w:cs="Arial"/>
      </w:rPr>
      <w:fldChar w:fldCharType="separate"/>
    </w:r>
    <w:r w:rsidR="006A61E4">
      <w:rPr>
        <w:rStyle w:val="PageNumber"/>
        <w:rFonts w:ascii="Arial Narrow" w:hAnsi="Arial Narrow" w:cs="Arial"/>
        <w:noProof/>
      </w:rPr>
      <w:t>2</w:t>
    </w:r>
    <w:r w:rsidRPr="00FF7C57">
      <w:rPr>
        <w:rStyle w:val="PageNumber"/>
        <w:rFonts w:ascii="Arial Narrow" w:hAnsi="Arial Narrow" w:cs="Arial"/>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E6004A10"/>
    <w:lvl w:ilvl="0">
      <w:start w:val="1"/>
      <w:numFmt w:val="lowerRoman"/>
      <w:lvlText w:val="%1)"/>
      <w:lvlJc w:val="left"/>
      <w:pPr>
        <w:ind w:left="1080" w:hanging="360"/>
      </w:pPr>
      <w:rPr>
        <w:rFonts w:ascii="Segoe UI Symbol" w:eastAsia="Times New Roman" w:hAnsi="Segoe UI Symbol" w:cs="Times New Roman" w:hint="default"/>
      </w:rPr>
    </w:lvl>
  </w:abstractNum>
  <w:abstractNum w:abstractNumId="1" w15:restartNumberingAfterBreak="0">
    <w:nsid w:val="FFFFFF7F"/>
    <w:multiLevelType w:val="singleLevel"/>
    <w:tmpl w:val="CF4E6164"/>
    <w:lvl w:ilvl="0">
      <w:start w:val="1"/>
      <w:numFmt w:val="lowerLetter"/>
      <w:pStyle w:val="ListNumber2"/>
      <w:lvlText w:val="(%1)"/>
      <w:lvlJc w:val="left"/>
      <w:pPr>
        <w:ind w:left="720" w:hanging="360"/>
      </w:pPr>
      <w:rPr>
        <w:rFonts w:hint="default"/>
      </w:rPr>
    </w:lvl>
  </w:abstractNum>
  <w:abstractNum w:abstractNumId="2" w15:restartNumberingAfterBreak="0">
    <w:nsid w:val="006D716B"/>
    <w:multiLevelType w:val="hybridMultilevel"/>
    <w:tmpl w:val="BD8E9BF4"/>
    <w:lvl w:ilvl="0" w:tplc="E36EB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2C31B75"/>
    <w:multiLevelType w:val="multilevel"/>
    <w:tmpl w:val="F95A8A88"/>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3047104"/>
    <w:multiLevelType w:val="multilevel"/>
    <w:tmpl w:val="37AAF622"/>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4F566BD"/>
    <w:multiLevelType w:val="hybridMultilevel"/>
    <w:tmpl w:val="0108CB0C"/>
    <w:lvl w:ilvl="0" w:tplc="192A9FCA">
      <w:start w:val="1"/>
      <w:numFmt w:val="lowerLetter"/>
      <w:lvlText w:val="(%1)"/>
      <w:lvlJc w:val="left"/>
      <w:pPr>
        <w:tabs>
          <w:tab w:val="num" w:pos="360"/>
        </w:tabs>
        <w:ind w:left="360" w:hanging="360"/>
      </w:pPr>
      <w:rPr>
        <w:rFonts w:ascii="Segoe UI Symbol" w:hAnsi="Segoe UI 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0C5546"/>
    <w:multiLevelType w:val="hybridMultilevel"/>
    <w:tmpl w:val="7122A01E"/>
    <w:lvl w:ilvl="0" w:tplc="203ABF50">
      <w:start w:val="1"/>
      <w:numFmt w:val="decimal"/>
      <w:lvlText w:val="33.%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9E07EB2"/>
    <w:multiLevelType w:val="multilevel"/>
    <w:tmpl w:val="4830BA58"/>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 w15:restartNumberingAfterBreak="0">
    <w:nsid w:val="0CBC4806"/>
    <w:multiLevelType w:val="hybridMultilevel"/>
    <w:tmpl w:val="8B9665E2"/>
    <w:lvl w:ilvl="0" w:tplc="265614D8">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CA440E"/>
    <w:multiLevelType w:val="multilevel"/>
    <w:tmpl w:val="BFCC9B6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0EB97298"/>
    <w:multiLevelType w:val="hybridMultilevel"/>
    <w:tmpl w:val="60E232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FAD0A72"/>
    <w:multiLevelType w:val="hybridMultilevel"/>
    <w:tmpl w:val="D94CC2F8"/>
    <w:lvl w:ilvl="0" w:tplc="E6004A10">
      <w:start w:val="1"/>
      <w:numFmt w:val="lowerRoman"/>
      <w:lvlText w:val="%1)"/>
      <w:lvlJc w:val="left"/>
      <w:pPr>
        <w:ind w:left="1260" w:hanging="360"/>
      </w:pPr>
      <w:rPr>
        <w:rFonts w:ascii="Segoe UI Symbol" w:eastAsia="Times New Roman" w:hAnsi="Segoe UI Symbol" w:cs="Times New Roman"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11E939F1"/>
    <w:multiLevelType w:val="hybridMultilevel"/>
    <w:tmpl w:val="3AA40B36"/>
    <w:lvl w:ilvl="0" w:tplc="303E26FE">
      <w:start w:val="1"/>
      <w:numFmt w:val="decimal"/>
      <w:lvlText w:val="31.%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2422579"/>
    <w:multiLevelType w:val="hybridMultilevel"/>
    <w:tmpl w:val="7E529400"/>
    <w:lvl w:ilvl="0" w:tplc="87124BAA">
      <w:start w:val="1"/>
      <w:numFmt w:val="decimal"/>
      <w:lvlText w:val="30.%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14924CEB"/>
    <w:multiLevelType w:val="multilevel"/>
    <w:tmpl w:val="CD8AE606"/>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Segoe UI Symbol" w:hAnsi="Segoe UI Symbol"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9"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7F84596"/>
    <w:multiLevelType w:val="multilevel"/>
    <w:tmpl w:val="56BE2154"/>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18DA1214"/>
    <w:multiLevelType w:val="hybridMultilevel"/>
    <w:tmpl w:val="5888E2F8"/>
    <w:lvl w:ilvl="0" w:tplc="22769010">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36"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D824B4C"/>
    <w:multiLevelType w:val="singleLevel"/>
    <w:tmpl w:val="E6004A10"/>
    <w:lvl w:ilvl="0">
      <w:start w:val="1"/>
      <w:numFmt w:val="lowerRoman"/>
      <w:lvlText w:val="%1)"/>
      <w:lvlJc w:val="left"/>
      <w:pPr>
        <w:ind w:left="1080" w:hanging="360"/>
      </w:pPr>
      <w:rPr>
        <w:rFonts w:ascii="Segoe UI Symbol" w:eastAsia="Times New Roman" w:hAnsi="Segoe UI Symbol" w:cs="Times New Roman" w:hint="default"/>
      </w:rPr>
    </w:lvl>
  </w:abstractNum>
  <w:abstractNum w:abstractNumId="3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24E4774"/>
    <w:multiLevelType w:val="multilevel"/>
    <w:tmpl w:val="34F881C8"/>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Segoe UI Symbol" w:hAnsi="Segoe UI Symbol" w:hint="default"/>
        <w:b w:val="0"/>
        <w:i w:val="0"/>
        <w:sz w:val="24"/>
      </w:rPr>
    </w:lvl>
    <w:lvl w:ilvl="3">
      <w:start w:val="1"/>
      <w:numFmt w:val="lowerRoman"/>
      <w:lvlText w:val="(%4)"/>
      <w:lvlJc w:val="left"/>
      <w:pPr>
        <w:tabs>
          <w:tab w:val="num" w:pos="1872"/>
        </w:tabs>
        <w:ind w:left="1656" w:hanging="504"/>
      </w:pPr>
      <w:rPr>
        <w:rFonts w:ascii="Segoe UI Symbol" w:hAnsi="Segoe UI Symbol"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5C1EA6"/>
    <w:multiLevelType w:val="hybridMultilevel"/>
    <w:tmpl w:val="5888E2F8"/>
    <w:lvl w:ilvl="0" w:tplc="22769010">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7E41E39"/>
    <w:multiLevelType w:val="multilevel"/>
    <w:tmpl w:val="CC2A0EC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EE6E42"/>
    <w:multiLevelType w:val="hybridMultilevel"/>
    <w:tmpl w:val="6874C9C6"/>
    <w:lvl w:ilvl="0" w:tplc="48BA8F50">
      <w:start w:val="1"/>
      <w:numFmt w:val="decimal"/>
      <w:lvlText w:val="3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2AD55A80"/>
    <w:multiLevelType w:val="multilevel"/>
    <w:tmpl w:val="9288E74E"/>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2B324733"/>
    <w:multiLevelType w:val="hybridMultilevel"/>
    <w:tmpl w:val="69B4B422"/>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754207FA">
      <w:start w:val="3"/>
      <w:numFmt w:val="upperRoman"/>
      <w:lvlText w:val="%4."/>
      <w:lvlJc w:val="left"/>
      <w:pPr>
        <w:ind w:left="3096" w:hanging="720"/>
      </w:pPr>
      <w:rPr>
        <w:rFonts w:hint="default"/>
      </w:rPr>
    </w:lvl>
    <w:lvl w:ilvl="4" w:tplc="0AA4A4C8">
      <w:start w:val="27"/>
      <w:numFmt w:val="bullet"/>
      <w:lvlText w:val="-"/>
      <w:lvlJc w:val="left"/>
      <w:pPr>
        <w:ind w:left="3456" w:hanging="360"/>
      </w:pPr>
      <w:rPr>
        <w:rFonts w:ascii="Times New Roman" w:eastAsia="Times New Roman" w:hAnsi="Times New Roman" w:cs="Times New Roman"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54"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5" w15:restartNumberingAfterBreak="0">
    <w:nsid w:val="2C324630"/>
    <w:multiLevelType w:val="multilevel"/>
    <w:tmpl w:val="0B867B4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CA91514"/>
    <w:multiLevelType w:val="hybridMultilevel"/>
    <w:tmpl w:val="430EDD66"/>
    <w:lvl w:ilvl="0" w:tplc="247E72F8">
      <w:start w:val="1"/>
      <w:numFmt w:val="decimal"/>
      <w:lvlText w:val="%1."/>
      <w:lvlJc w:val="left"/>
      <w:pPr>
        <w:ind w:left="1080" w:hanging="720"/>
      </w:pPr>
      <w:rPr>
        <w:rFonts w:hint="default"/>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DA3711F"/>
    <w:multiLevelType w:val="hybridMultilevel"/>
    <w:tmpl w:val="EB1C54B4"/>
    <w:lvl w:ilvl="0" w:tplc="B9883C24">
      <w:start w:val="1"/>
      <w:numFmt w:val="decimal"/>
      <w:lvlText w:val="%1."/>
      <w:lvlJc w:val="left"/>
      <w:pPr>
        <w:ind w:left="360" w:hanging="360"/>
      </w:pPr>
      <w:rPr>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308E720D"/>
    <w:multiLevelType w:val="hybridMultilevel"/>
    <w:tmpl w:val="4238BA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3"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20F1D9D"/>
    <w:multiLevelType w:val="multilevel"/>
    <w:tmpl w:val="6E040F26"/>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31A2B9C"/>
    <w:multiLevelType w:val="multilevel"/>
    <w:tmpl w:val="68E45FD8"/>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 w15:restartNumberingAfterBreak="0">
    <w:nsid w:val="3389502B"/>
    <w:multiLevelType w:val="hybridMultilevel"/>
    <w:tmpl w:val="ADC62640"/>
    <w:lvl w:ilvl="0" w:tplc="D492831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0" w15:restartNumberingAfterBreak="0">
    <w:nsid w:val="345D1306"/>
    <w:multiLevelType w:val="multilevel"/>
    <w:tmpl w:val="F4C244EC"/>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4FC58CF"/>
    <w:multiLevelType w:val="hybridMultilevel"/>
    <w:tmpl w:val="73E454FE"/>
    <w:lvl w:ilvl="0" w:tplc="7DBAEC06">
      <w:start w:val="1"/>
      <w:numFmt w:val="decimal"/>
      <w:lvlText w:val="1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72E0FB1"/>
    <w:multiLevelType w:val="hybridMultilevel"/>
    <w:tmpl w:val="3968AF3A"/>
    <w:lvl w:ilvl="0" w:tplc="539CF624">
      <w:start w:val="1"/>
      <w:numFmt w:val="decimal"/>
      <w:lvlText w:val="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38235BBB"/>
    <w:multiLevelType w:val="hybridMultilevel"/>
    <w:tmpl w:val="C076F76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8"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3A476447"/>
    <w:multiLevelType w:val="multilevel"/>
    <w:tmpl w:val="D30021BC"/>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E1E4E04"/>
    <w:multiLevelType w:val="hybridMultilevel"/>
    <w:tmpl w:val="865CE8FC"/>
    <w:lvl w:ilvl="0" w:tplc="AD1A555E">
      <w:start w:val="1"/>
      <w:numFmt w:val="decimal"/>
      <w:lvlText w:val="25.%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3" w15:restartNumberingAfterBreak="0">
    <w:nsid w:val="3ED0762A"/>
    <w:multiLevelType w:val="multilevel"/>
    <w:tmpl w:val="617C26B6"/>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3FCC2C13"/>
    <w:multiLevelType w:val="multilevel"/>
    <w:tmpl w:val="5D8AEF6E"/>
    <w:lvl w:ilvl="0">
      <w:start w:val="1"/>
      <w:numFmt w:val="decimal"/>
      <w:lvlText w:val="%1."/>
      <w:lvlJc w:val="left"/>
      <w:pPr>
        <w:ind w:left="720" w:hanging="360"/>
      </w:p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409376DF"/>
    <w:multiLevelType w:val="hybridMultilevel"/>
    <w:tmpl w:val="56CE70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41470ED2"/>
    <w:multiLevelType w:val="hybridMultilevel"/>
    <w:tmpl w:val="95FA2CAC"/>
    <w:lvl w:ilvl="0" w:tplc="2B96A8C0">
      <w:start w:val="1"/>
      <w:numFmt w:val="decimal"/>
      <w:lvlText w:val="26.%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2B2775C"/>
    <w:multiLevelType w:val="hybridMultilevel"/>
    <w:tmpl w:val="CD0AA9AE"/>
    <w:lvl w:ilvl="0" w:tplc="0ADAC01C">
      <w:start w:val="1"/>
      <w:numFmt w:val="lowerLetter"/>
      <w:lvlText w:val="(%1)"/>
      <w:lvlJc w:val="left"/>
      <w:pPr>
        <w:ind w:left="720" w:hanging="360"/>
      </w:pPr>
      <w:rPr>
        <w:rFonts w:ascii="Segoe UI Symbol" w:hAnsi="Segoe UI Symbol"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90"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4A069E6"/>
    <w:multiLevelType w:val="hybridMultilevel"/>
    <w:tmpl w:val="E454110C"/>
    <w:lvl w:ilvl="0" w:tplc="3DDA4320">
      <w:start w:val="1"/>
      <w:numFmt w:val="decimal"/>
      <w:lvlText w:val="%1."/>
      <w:lvlJc w:val="left"/>
      <w:pPr>
        <w:ind w:left="720" w:hanging="360"/>
      </w:pPr>
      <w:rPr>
        <w:rFonts w:hint="default"/>
        <w:b w:val="0"/>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3"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4700193B"/>
    <w:multiLevelType w:val="multilevel"/>
    <w:tmpl w:val="0E006254"/>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97"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8"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4DE5013E"/>
    <w:multiLevelType w:val="multilevel"/>
    <w:tmpl w:val="34DA0A9E"/>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EBF2CC7"/>
    <w:multiLevelType w:val="multilevel"/>
    <w:tmpl w:val="55F60F6C"/>
    <w:lvl w:ilvl="0">
      <w:start w:val="1"/>
      <w:numFmt w:val="decimal"/>
      <w:lvlText w:val="%1."/>
      <w:lvlJc w:val="left"/>
      <w:pPr>
        <w:ind w:left="720" w:hanging="360"/>
      </w:pPr>
      <w:rPr>
        <w:rFonts w:hint="default"/>
        <w:sz w:val="24"/>
        <w:szCs w:val="24"/>
      </w:rPr>
    </w:lvl>
    <w:lvl w:ilvl="1">
      <w:start w:val="1"/>
      <w:numFmt w:val="decimal"/>
      <w:lvlText w:val="3.%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514C206D"/>
    <w:multiLevelType w:val="multilevel"/>
    <w:tmpl w:val="88268CC6"/>
    <w:lvl w:ilvl="0">
      <w:start w:val="1"/>
      <w:numFmt w:val="decimal"/>
      <w:lvlText w:val="4.%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53E36CDC"/>
    <w:multiLevelType w:val="hybridMultilevel"/>
    <w:tmpl w:val="2AF42856"/>
    <w:lvl w:ilvl="0" w:tplc="A6F45ECC">
      <w:start w:val="1"/>
      <w:numFmt w:val="low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9"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15:restartNumberingAfterBreak="0">
    <w:nsid w:val="566B01A2"/>
    <w:multiLevelType w:val="hybridMultilevel"/>
    <w:tmpl w:val="EB640E5C"/>
    <w:lvl w:ilvl="0" w:tplc="4D842424">
      <w:start w:val="1"/>
      <w:numFmt w:val="upperLetter"/>
      <w:pStyle w:val="Style2"/>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1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585621DC"/>
    <w:multiLevelType w:val="multilevel"/>
    <w:tmpl w:val="617E7AE8"/>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6" w15:restartNumberingAfterBreak="0">
    <w:nsid w:val="595D1296"/>
    <w:multiLevelType w:val="hybridMultilevel"/>
    <w:tmpl w:val="5A7A693A"/>
    <w:lvl w:ilvl="0" w:tplc="5022BD7C">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9A5604D"/>
    <w:multiLevelType w:val="multilevel"/>
    <w:tmpl w:val="4380D19E"/>
    <w:lvl w:ilvl="0">
      <w:start w:val="1"/>
      <w:numFmt w:val="decimal"/>
      <w:pStyle w:val="HeaderTechnicalandFinancialPartofEvaluationCriteria"/>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8"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2" w15:restartNumberingAfterBreak="0">
    <w:nsid w:val="5E13400F"/>
    <w:multiLevelType w:val="hybridMultilevel"/>
    <w:tmpl w:val="A09065D6"/>
    <w:lvl w:ilvl="0" w:tplc="B8D690C8">
      <w:start w:val="1"/>
      <w:numFmt w:val="decimal"/>
      <w:lvlText w:val="28.%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E484C72"/>
    <w:multiLevelType w:val="hybridMultilevel"/>
    <w:tmpl w:val="60368A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FA33169"/>
    <w:multiLevelType w:val="hybridMultilevel"/>
    <w:tmpl w:val="68365CE4"/>
    <w:lvl w:ilvl="0" w:tplc="24380008">
      <w:start w:val="1"/>
      <w:numFmt w:val="lowerLetter"/>
      <w:lvlText w:val="(%1)"/>
      <w:lvlJc w:val="left"/>
      <w:pPr>
        <w:tabs>
          <w:tab w:val="num" w:pos="900"/>
        </w:tabs>
        <w:ind w:left="90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25"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7" w15:restartNumberingAfterBreak="0">
    <w:nsid w:val="60B26237"/>
    <w:multiLevelType w:val="multilevel"/>
    <w:tmpl w:val="83CCB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28"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0"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31" w15:restartNumberingAfterBreak="0">
    <w:nsid w:val="63F9134E"/>
    <w:multiLevelType w:val="multilevel"/>
    <w:tmpl w:val="8FE48850"/>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Segoe UI Symbol" w:hAnsi="Segoe UI Symbol"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2"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72A7BBB"/>
    <w:multiLevelType w:val="multilevel"/>
    <w:tmpl w:val="4D94B390"/>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Segoe UI Symbol" w:hAnsi="Segoe UI Symbol"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5" w15:restartNumberingAfterBreak="0">
    <w:nsid w:val="681B2376"/>
    <w:multiLevelType w:val="hybridMultilevel"/>
    <w:tmpl w:val="42529CBC"/>
    <w:lvl w:ilvl="0" w:tplc="50F43A96">
      <w:start w:val="1"/>
      <w:numFmt w:val="lowerLetter"/>
      <w:lvlText w:val="(%1)"/>
      <w:lvlJc w:val="left"/>
      <w:pPr>
        <w:ind w:left="1320" w:hanging="360"/>
      </w:pPr>
      <w:rPr>
        <w:rFonts w:ascii="Segoe UI Symbol" w:hAnsi="Segoe UI Symbol" w:hint="default"/>
        <w:b w:val="0"/>
        <w:i w:val="0"/>
        <w:sz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36"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2"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4"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73025304"/>
    <w:multiLevelType w:val="hybridMultilevel"/>
    <w:tmpl w:val="26EA2B24"/>
    <w:lvl w:ilvl="0" w:tplc="7EAAA1F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30C5D1E"/>
    <w:multiLevelType w:val="hybridMultilevel"/>
    <w:tmpl w:val="07689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760C6E92"/>
    <w:multiLevelType w:val="hybridMultilevel"/>
    <w:tmpl w:val="5840FA3C"/>
    <w:lvl w:ilvl="0" w:tplc="C6E2533E">
      <w:start w:val="1"/>
      <w:numFmt w:val="decimal"/>
      <w:lvlText w:val="2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2"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7B6C2320"/>
    <w:multiLevelType w:val="hybridMultilevel"/>
    <w:tmpl w:val="8800CE40"/>
    <w:lvl w:ilvl="0" w:tplc="147074FA">
      <w:start w:val="1"/>
      <w:numFmt w:val="decimal"/>
      <w:lvlText w:val="27.%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56" w15:restartNumberingAfterBreak="0">
    <w:nsid w:val="7D9E5F28"/>
    <w:multiLevelType w:val="hybridMultilevel"/>
    <w:tmpl w:val="AC8AB82E"/>
    <w:lvl w:ilvl="0" w:tplc="334AF12E">
      <w:start w:val="1"/>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8"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30"/>
  </w:num>
  <w:num w:numId="2">
    <w:abstractNumId w:val="121"/>
  </w:num>
  <w:num w:numId="3">
    <w:abstractNumId w:val="155"/>
  </w:num>
  <w:num w:numId="4">
    <w:abstractNumId w:val="54"/>
  </w:num>
  <w:num w:numId="5">
    <w:abstractNumId w:val="28"/>
  </w:num>
  <w:num w:numId="6">
    <w:abstractNumId w:val="14"/>
  </w:num>
  <w:num w:numId="7">
    <w:abstractNumId w:val="11"/>
  </w:num>
  <w:num w:numId="8">
    <w:abstractNumId w:val="69"/>
  </w:num>
  <w:num w:numId="9">
    <w:abstractNumId w:val="139"/>
  </w:num>
  <w:num w:numId="10">
    <w:abstractNumId w:val="84"/>
  </w:num>
  <w:num w:numId="11">
    <w:abstractNumId w:val="146"/>
  </w:num>
  <w:num w:numId="12">
    <w:abstractNumId w:val="3"/>
  </w:num>
  <w:num w:numId="13">
    <w:abstractNumId w:val="36"/>
  </w:num>
  <w:num w:numId="14">
    <w:abstractNumId w:val="126"/>
  </w:num>
  <w:num w:numId="15">
    <w:abstractNumId w:val="19"/>
  </w:num>
  <w:num w:numId="16">
    <w:abstractNumId w:val="144"/>
  </w:num>
  <w:num w:numId="17">
    <w:abstractNumId w:val="149"/>
  </w:num>
  <w:num w:numId="18">
    <w:abstractNumId w:val="80"/>
  </w:num>
  <w:num w:numId="19">
    <w:abstractNumId w:val="76"/>
  </w:num>
  <w:num w:numId="20">
    <w:abstractNumId w:val="60"/>
  </w:num>
  <w:num w:numId="21">
    <w:abstractNumId w:val="118"/>
  </w:num>
  <w:num w:numId="22">
    <w:abstractNumId w:val="90"/>
  </w:num>
  <w:num w:numId="23">
    <w:abstractNumId w:val="73"/>
  </w:num>
  <w:num w:numId="24">
    <w:abstractNumId w:val="140"/>
  </w:num>
  <w:num w:numId="25">
    <w:abstractNumId w:val="9"/>
  </w:num>
  <w:num w:numId="26">
    <w:abstractNumId w:val="143"/>
  </w:num>
  <w:num w:numId="27">
    <w:abstractNumId w:val="91"/>
  </w:num>
  <w:num w:numId="28">
    <w:abstractNumId w:val="27"/>
  </w:num>
  <w:num w:numId="29">
    <w:abstractNumId w:val="98"/>
  </w:num>
  <w:num w:numId="30">
    <w:abstractNumId w:val="145"/>
  </w:num>
  <w:num w:numId="31">
    <w:abstractNumId w:val="24"/>
  </w:num>
  <w:num w:numId="32">
    <w:abstractNumId w:val="10"/>
  </w:num>
  <w:num w:numId="33">
    <w:abstractNumId w:val="51"/>
  </w:num>
  <w:num w:numId="34">
    <w:abstractNumId w:val="37"/>
  </w:num>
  <w:num w:numId="35">
    <w:abstractNumId w:val="13"/>
  </w:num>
  <w:num w:numId="36">
    <w:abstractNumId w:val="83"/>
  </w:num>
  <w:num w:numId="37">
    <w:abstractNumId w:val="43"/>
  </w:num>
  <w:num w:numId="38">
    <w:abstractNumId w:val="137"/>
  </w:num>
  <w:num w:numId="39">
    <w:abstractNumId w:val="41"/>
  </w:num>
  <w:num w:numId="40">
    <w:abstractNumId w:val="6"/>
  </w:num>
  <w:num w:numId="41">
    <w:abstractNumId w:val="152"/>
  </w:num>
  <w:num w:numId="42">
    <w:abstractNumId w:val="103"/>
  </w:num>
  <w:num w:numId="43">
    <w:abstractNumId w:val="71"/>
  </w:num>
  <w:num w:numId="44">
    <w:abstractNumId w:val="48"/>
  </w:num>
  <w:num w:numId="45">
    <w:abstractNumId w:val="105"/>
  </w:num>
  <w:num w:numId="46">
    <w:abstractNumId w:val="128"/>
  </w:num>
  <w:num w:numId="47">
    <w:abstractNumId w:val="120"/>
  </w:num>
  <w:num w:numId="48">
    <w:abstractNumId w:val="44"/>
  </w:num>
  <w:num w:numId="49">
    <w:abstractNumId w:val="31"/>
  </w:num>
  <w:num w:numId="50">
    <w:abstractNumId w:val="16"/>
  </w:num>
  <w:num w:numId="51">
    <w:abstractNumId w:val="79"/>
  </w:num>
  <w:num w:numId="52">
    <w:abstractNumId w:val="5"/>
  </w:num>
  <w:num w:numId="53">
    <w:abstractNumId w:val="134"/>
  </w:num>
  <w:num w:numId="54">
    <w:abstractNumId w:val="131"/>
  </w:num>
  <w:num w:numId="55">
    <w:abstractNumId w:val="26"/>
  </w:num>
  <w:num w:numId="56">
    <w:abstractNumId w:val="12"/>
  </w:num>
  <w:num w:numId="57">
    <w:abstractNumId w:val="35"/>
  </w:num>
  <w:num w:numId="58">
    <w:abstractNumId w:val="40"/>
  </w:num>
  <w:num w:numId="59">
    <w:abstractNumId w:val="96"/>
  </w:num>
  <w:num w:numId="60">
    <w:abstractNumId w:val="124"/>
  </w:num>
  <w:num w:numId="61">
    <w:abstractNumId w:val="138"/>
  </w:num>
  <w:num w:numId="62">
    <w:abstractNumId w:val="93"/>
  </w:num>
  <w:num w:numId="63">
    <w:abstractNumId w:val="125"/>
  </w:num>
  <w:num w:numId="64">
    <w:abstractNumId w:val="114"/>
  </w:num>
  <w:num w:numId="65">
    <w:abstractNumId w:val="65"/>
  </w:num>
  <w:num w:numId="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9"/>
  </w:num>
  <w:num w:numId="68">
    <w:abstractNumId w:val="81"/>
  </w:num>
  <w:num w:numId="69">
    <w:abstractNumId w:val="47"/>
  </w:num>
  <w:num w:numId="70">
    <w:abstractNumId w:val="39"/>
  </w:num>
  <w:num w:numId="71">
    <w:abstractNumId w:val="141"/>
  </w:num>
  <w:num w:numId="72">
    <w:abstractNumId w:val="20"/>
  </w:num>
  <w:num w:numId="73">
    <w:abstractNumId w:val="94"/>
  </w:num>
  <w:num w:numId="74">
    <w:abstractNumId w:val="25"/>
  </w:num>
  <w:num w:numId="75">
    <w:abstractNumId w:val="107"/>
  </w:num>
  <w:num w:numId="76">
    <w:abstractNumId w:val="42"/>
  </w:num>
  <w:num w:numId="77">
    <w:abstractNumId w:val="101"/>
  </w:num>
  <w:num w:numId="78">
    <w:abstractNumId w:val="129"/>
  </w:num>
  <w:num w:numId="79">
    <w:abstractNumId w:val="97"/>
  </w:num>
  <w:num w:numId="80">
    <w:abstractNumId w:val="4"/>
  </w:num>
  <w:num w:numId="81">
    <w:abstractNumId w:val="110"/>
  </w:num>
  <w:num w:numId="82">
    <w:abstractNumId w:val="55"/>
  </w:num>
  <w:num w:numId="83">
    <w:abstractNumId w:val="133"/>
  </w:num>
  <w:num w:numId="84">
    <w:abstractNumId w:val="99"/>
  </w:num>
  <w:num w:numId="85">
    <w:abstractNumId w:val="95"/>
  </w:num>
  <w:num w:numId="86">
    <w:abstractNumId w:val="106"/>
  </w:num>
  <w:num w:numId="87">
    <w:abstractNumId w:val="68"/>
  </w:num>
  <w:num w:numId="88">
    <w:abstractNumId w:val="102"/>
  </w:num>
  <w:num w:numId="89">
    <w:abstractNumId w:val="57"/>
  </w:num>
  <w:num w:numId="90">
    <w:abstractNumId w:val="34"/>
  </w:num>
  <w:num w:numId="91">
    <w:abstractNumId w:val="127"/>
  </w:num>
  <w:num w:numId="92">
    <w:abstractNumId w:val="158"/>
  </w:num>
  <w:num w:numId="93">
    <w:abstractNumId w:val="29"/>
  </w:num>
  <w:num w:numId="94">
    <w:abstractNumId w:val="66"/>
  </w:num>
  <w:num w:numId="95">
    <w:abstractNumId w:val="104"/>
  </w:num>
  <w:num w:numId="96">
    <w:abstractNumId w:val="115"/>
  </w:num>
  <w:num w:numId="97">
    <w:abstractNumId w:val="113"/>
  </w:num>
  <w:num w:numId="98">
    <w:abstractNumId w:val="70"/>
  </w:num>
  <w:num w:numId="99">
    <w:abstractNumId w:val="109"/>
  </w:num>
  <w:num w:numId="100">
    <w:abstractNumId w:val="52"/>
  </w:num>
  <w:num w:numId="101">
    <w:abstractNumId w:val="64"/>
  </w:num>
  <w:num w:numId="102">
    <w:abstractNumId w:val="2"/>
  </w:num>
  <w:num w:numId="103">
    <w:abstractNumId w:val="132"/>
  </w:num>
  <w:num w:numId="104">
    <w:abstractNumId w:val="72"/>
  </w:num>
  <w:num w:numId="105">
    <w:abstractNumId w:val="147"/>
  </w:num>
  <w:num w:numId="106">
    <w:abstractNumId w:val="150"/>
  </w:num>
  <w:num w:numId="107">
    <w:abstractNumId w:val="45"/>
  </w:num>
  <w:num w:numId="108">
    <w:abstractNumId w:val="74"/>
  </w:num>
  <w:num w:numId="109">
    <w:abstractNumId w:val="49"/>
  </w:num>
  <w:num w:numId="110">
    <w:abstractNumId w:val="15"/>
  </w:num>
  <w:num w:numId="111">
    <w:abstractNumId w:val="82"/>
  </w:num>
  <w:num w:numId="112">
    <w:abstractNumId w:val="87"/>
  </w:num>
  <w:num w:numId="113">
    <w:abstractNumId w:val="122"/>
  </w:num>
  <w:num w:numId="114">
    <w:abstractNumId w:val="153"/>
  </w:num>
  <w:num w:numId="115">
    <w:abstractNumId w:val="112"/>
  </w:num>
  <w:num w:numId="116">
    <w:abstractNumId w:val="23"/>
  </w:num>
  <w:num w:numId="117">
    <w:abstractNumId w:val="22"/>
  </w:num>
  <w:num w:numId="118">
    <w:abstractNumId w:val="136"/>
  </w:num>
  <w:num w:numId="119">
    <w:abstractNumId w:val="8"/>
  </w:num>
  <w:num w:numId="120">
    <w:abstractNumId w:val="50"/>
  </w:num>
  <w:num w:numId="121">
    <w:abstractNumId w:val="63"/>
  </w:num>
  <w:num w:numId="122">
    <w:abstractNumId w:val="116"/>
  </w:num>
  <w:num w:numId="123">
    <w:abstractNumId w:val="156"/>
  </w:num>
  <w:num w:numId="124">
    <w:abstractNumId w:val="59"/>
  </w:num>
  <w:num w:numId="125">
    <w:abstractNumId w:val="154"/>
  </w:num>
  <w:num w:numId="126">
    <w:abstractNumId w:val="33"/>
  </w:num>
  <w:num w:numId="127">
    <w:abstractNumId w:val="151"/>
  </w:num>
  <w:num w:numId="128">
    <w:abstractNumId w:val="142"/>
  </w:num>
  <w:num w:numId="129">
    <w:abstractNumId w:val="119"/>
  </w:num>
  <w:num w:numId="130">
    <w:abstractNumId w:val="30"/>
  </w:num>
  <w:num w:numId="131">
    <w:abstractNumId w:val="100"/>
  </w:num>
  <w:num w:numId="132">
    <w:abstractNumId w:val="67"/>
  </w:num>
  <w:num w:numId="133">
    <w:abstractNumId w:val="21"/>
  </w:num>
  <w:num w:numId="134">
    <w:abstractNumId w:val="78"/>
  </w:num>
  <w:num w:numId="135">
    <w:abstractNumId w:val="88"/>
  </w:num>
  <w:num w:numId="136">
    <w:abstractNumId w:val="135"/>
  </w:num>
  <w:num w:numId="137">
    <w:abstractNumId w:val="75"/>
  </w:num>
  <w:num w:numId="138">
    <w:abstractNumId w:val="157"/>
  </w:num>
  <w:num w:numId="139">
    <w:abstractNumId w:val="62"/>
  </w:num>
  <w:num w:numId="140">
    <w:abstractNumId w:val="111"/>
  </w:num>
  <w:num w:numId="141">
    <w:abstractNumId w:val="7"/>
  </w:num>
  <w:num w:numId="142">
    <w:abstractNumId w:val="1"/>
  </w:num>
  <w:num w:numId="143">
    <w:abstractNumId w:val="0"/>
  </w:num>
  <w:num w:numId="144">
    <w:abstractNumId w:val="46"/>
  </w:num>
  <w:num w:numId="145">
    <w:abstractNumId w:val="117"/>
  </w:num>
  <w:num w:numId="146">
    <w:abstractNumId w:val="56"/>
  </w:num>
  <w:num w:numId="147">
    <w:abstractNumId w:val="32"/>
  </w:num>
  <w:num w:numId="148">
    <w:abstractNumId w:val="18"/>
  </w:num>
  <w:num w:numId="149">
    <w:abstractNumId w:val="38"/>
  </w:num>
  <w:num w:numId="15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85"/>
  </w:num>
  <w:num w:numId="152">
    <w:abstractNumId w:val="123"/>
  </w:num>
  <w:num w:numId="153">
    <w:abstractNumId w:val="17"/>
  </w:num>
  <w:num w:numId="154">
    <w:abstractNumId w:val="148"/>
  </w:num>
  <w:num w:numId="155">
    <w:abstractNumId w:val="61"/>
  </w:num>
  <w:num w:numId="156">
    <w:abstractNumId w:val="86"/>
  </w:num>
  <w:num w:numId="157">
    <w:abstractNumId w:val="77"/>
  </w:num>
  <w:num w:numId="158">
    <w:abstractNumId w:val="108"/>
  </w:num>
  <w:num w:numId="159">
    <w:abstractNumId w:val="58"/>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A2D"/>
    <w:rsid w:val="00001571"/>
    <w:rsid w:val="0001314B"/>
    <w:rsid w:val="00032724"/>
    <w:rsid w:val="0003577D"/>
    <w:rsid w:val="00051202"/>
    <w:rsid w:val="00055CF1"/>
    <w:rsid w:val="00055ED4"/>
    <w:rsid w:val="00072C91"/>
    <w:rsid w:val="00097D6C"/>
    <w:rsid w:val="000A1053"/>
    <w:rsid w:val="000A351B"/>
    <w:rsid w:val="000A3560"/>
    <w:rsid w:val="000F6152"/>
    <w:rsid w:val="00117F83"/>
    <w:rsid w:val="00122756"/>
    <w:rsid w:val="00136AF6"/>
    <w:rsid w:val="001519B7"/>
    <w:rsid w:val="00162991"/>
    <w:rsid w:val="00162A8C"/>
    <w:rsid w:val="001A6D10"/>
    <w:rsid w:val="001B685A"/>
    <w:rsid w:val="001B70B6"/>
    <w:rsid w:val="001C02D5"/>
    <w:rsid w:val="001D7FF9"/>
    <w:rsid w:val="001E3DB9"/>
    <w:rsid w:val="001F238E"/>
    <w:rsid w:val="00200A5B"/>
    <w:rsid w:val="00202FA9"/>
    <w:rsid w:val="0020375D"/>
    <w:rsid w:val="00205FBD"/>
    <w:rsid w:val="00241490"/>
    <w:rsid w:val="00261077"/>
    <w:rsid w:val="00261C16"/>
    <w:rsid w:val="0028401A"/>
    <w:rsid w:val="0029482B"/>
    <w:rsid w:val="00295F15"/>
    <w:rsid w:val="00297A72"/>
    <w:rsid w:val="002A40A9"/>
    <w:rsid w:val="002D6126"/>
    <w:rsid w:val="002D75B3"/>
    <w:rsid w:val="002E3B8E"/>
    <w:rsid w:val="002F23A8"/>
    <w:rsid w:val="002F2E78"/>
    <w:rsid w:val="002F41C4"/>
    <w:rsid w:val="00304391"/>
    <w:rsid w:val="0032157A"/>
    <w:rsid w:val="00340BAC"/>
    <w:rsid w:val="0035087B"/>
    <w:rsid w:val="003657B6"/>
    <w:rsid w:val="003758A4"/>
    <w:rsid w:val="003B42DC"/>
    <w:rsid w:val="003D76A7"/>
    <w:rsid w:val="00402195"/>
    <w:rsid w:val="00407DE1"/>
    <w:rsid w:val="00452B78"/>
    <w:rsid w:val="00462EC5"/>
    <w:rsid w:val="004646E7"/>
    <w:rsid w:val="00464CE6"/>
    <w:rsid w:val="004707B7"/>
    <w:rsid w:val="0047619B"/>
    <w:rsid w:val="004B070C"/>
    <w:rsid w:val="004B43BD"/>
    <w:rsid w:val="004C003F"/>
    <w:rsid w:val="004D26F2"/>
    <w:rsid w:val="005248AD"/>
    <w:rsid w:val="00525A3D"/>
    <w:rsid w:val="005505E7"/>
    <w:rsid w:val="005B0D24"/>
    <w:rsid w:val="005C6891"/>
    <w:rsid w:val="005D3291"/>
    <w:rsid w:val="005D578F"/>
    <w:rsid w:val="0062760D"/>
    <w:rsid w:val="00647C0D"/>
    <w:rsid w:val="006516FE"/>
    <w:rsid w:val="00665F44"/>
    <w:rsid w:val="00680E9C"/>
    <w:rsid w:val="0068488A"/>
    <w:rsid w:val="006A61E4"/>
    <w:rsid w:val="006B2E19"/>
    <w:rsid w:val="006B6076"/>
    <w:rsid w:val="006B6F4F"/>
    <w:rsid w:val="006F4599"/>
    <w:rsid w:val="00746F61"/>
    <w:rsid w:val="007731FE"/>
    <w:rsid w:val="00773794"/>
    <w:rsid w:val="00774840"/>
    <w:rsid w:val="00794476"/>
    <w:rsid w:val="007B749D"/>
    <w:rsid w:val="008320B6"/>
    <w:rsid w:val="00832280"/>
    <w:rsid w:val="00847A7E"/>
    <w:rsid w:val="00857997"/>
    <w:rsid w:val="00866E82"/>
    <w:rsid w:val="0087435D"/>
    <w:rsid w:val="0087778B"/>
    <w:rsid w:val="00881891"/>
    <w:rsid w:val="008C3142"/>
    <w:rsid w:val="008D40DA"/>
    <w:rsid w:val="008E46A7"/>
    <w:rsid w:val="008E5C1D"/>
    <w:rsid w:val="008E7A2D"/>
    <w:rsid w:val="00903CC6"/>
    <w:rsid w:val="009048AD"/>
    <w:rsid w:val="00905317"/>
    <w:rsid w:val="009319AB"/>
    <w:rsid w:val="0093605C"/>
    <w:rsid w:val="00946A05"/>
    <w:rsid w:val="00975A46"/>
    <w:rsid w:val="00984A3D"/>
    <w:rsid w:val="009A2DE4"/>
    <w:rsid w:val="009A310F"/>
    <w:rsid w:val="009C3C77"/>
    <w:rsid w:val="009C56C1"/>
    <w:rsid w:val="009C6F87"/>
    <w:rsid w:val="009D069A"/>
    <w:rsid w:val="009D73A0"/>
    <w:rsid w:val="00A10DAF"/>
    <w:rsid w:val="00A128B2"/>
    <w:rsid w:val="00A220E3"/>
    <w:rsid w:val="00A23C5C"/>
    <w:rsid w:val="00A32D37"/>
    <w:rsid w:val="00A6690B"/>
    <w:rsid w:val="00A67FBF"/>
    <w:rsid w:val="00A7145E"/>
    <w:rsid w:val="00A8036A"/>
    <w:rsid w:val="00A90556"/>
    <w:rsid w:val="00A905C0"/>
    <w:rsid w:val="00AF28E0"/>
    <w:rsid w:val="00B2273E"/>
    <w:rsid w:val="00B61BD4"/>
    <w:rsid w:val="00B65646"/>
    <w:rsid w:val="00B7631F"/>
    <w:rsid w:val="00B850D2"/>
    <w:rsid w:val="00BA50B4"/>
    <w:rsid w:val="00BA689F"/>
    <w:rsid w:val="00BB53C7"/>
    <w:rsid w:val="00BF46DD"/>
    <w:rsid w:val="00C05CC5"/>
    <w:rsid w:val="00C25740"/>
    <w:rsid w:val="00C270A4"/>
    <w:rsid w:val="00C30E5E"/>
    <w:rsid w:val="00CC0E66"/>
    <w:rsid w:val="00CF1924"/>
    <w:rsid w:val="00CF24A8"/>
    <w:rsid w:val="00D10551"/>
    <w:rsid w:val="00D35021"/>
    <w:rsid w:val="00D37E69"/>
    <w:rsid w:val="00DB6081"/>
    <w:rsid w:val="00DC197A"/>
    <w:rsid w:val="00DD2CB3"/>
    <w:rsid w:val="00DE7E56"/>
    <w:rsid w:val="00E10312"/>
    <w:rsid w:val="00E2235D"/>
    <w:rsid w:val="00E24351"/>
    <w:rsid w:val="00E26EB4"/>
    <w:rsid w:val="00E451C5"/>
    <w:rsid w:val="00E73C92"/>
    <w:rsid w:val="00E7427C"/>
    <w:rsid w:val="00EE4B3A"/>
    <w:rsid w:val="00F14EA6"/>
    <w:rsid w:val="00F17D6E"/>
    <w:rsid w:val="00F521BD"/>
    <w:rsid w:val="00F73645"/>
    <w:rsid w:val="00FB066D"/>
    <w:rsid w:val="00FC476F"/>
    <w:rsid w:val="00FC654F"/>
    <w:rsid w:val="00FC7CB4"/>
    <w:rsid w:val="00FD365F"/>
    <w:rsid w:val="00FE5235"/>
    <w:rsid w:val="00FE7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59B2C"/>
  <w15:chartTrackingRefBased/>
  <w15:docId w15:val="{2B65641B-C2F0-4A8D-8681-55575D66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75D"/>
  </w:style>
  <w:style w:type="paragraph" w:styleId="Heading1">
    <w:name w:val="heading 1"/>
    <w:aliases w:val="Document Header1"/>
    <w:basedOn w:val="Normal"/>
    <w:next w:val="Normal"/>
    <w:link w:val="Heading1Char"/>
    <w:qFormat/>
    <w:rsid w:val="008E7A2D"/>
    <w:pPr>
      <w:spacing w:before="240" w:after="200" w:line="240" w:lineRule="auto"/>
      <w:jc w:val="center"/>
      <w:outlineLvl w:val="0"/>
    </w:pPr>
    <w:rPr>
      <w:rFonts w:ascii="Times New Roman" w:eastAsia="Times New Roman" w:hAnsi="Times New Roman" w:cs="Times New Roman"/>
      <w:b/>
      <w:kern w:val="28"/>
      <w:sz w:val="44"/>
      <w:szCs w:val="24"/>
    </w:rPr>
  </w:style>
  <w:style w:type="paragraph" w:styleId="Heading2">
    <w:name w:val="heading 2"/>
    <w:aliases w:val="Title Header2"/>
    <w:basedOn w:val="Normal"/>
    <w:next w:val="Normal"/>
    <w:link w:val="Heading2Char"/>
    <w:qFormat/>
    <w:rsid w:val="008E7A2D"/>
    <w:pPr>
      <w:tabs>
        <w:tab w:val="left" w:pos="619"/>
      </w:tabs>
      <w:spacing w:after="200" w:line="240" w:lineRule="auto"/>
      <w:jc w:val="center"/>
      <w:outlineLvl w:val="1"/>
    </w:pPr>
    <w:rPr>
      <w:rFonts w:ascii="Times New Roman Bold" w:eastAsia="Times New Roman" w:hAnsi="Times New Roman Bold" w:cs="Times New Roman"/>
      <w:b/>
      <w:sz w:val="36"/>
      <w:szCs w:val="24"/>
    </w:rPr>
  </w:style>
  <w:style w:type="paragraph" w:styleId="Heading3">
    <w:name w:val="heading 3"/>
    <w:aliases w:val="Sub-Clause Paragraph,Section Header3"/>
    <w:basedOn w:val="Normal"/>
    <w:next w:val="Normal"/>
    <w:link w:val="Heading3Char"/>
    <w:qFormat/>
    <w:rsid w:val="008E7A2D"/>
    <w:pPr>
      <w:spacing w:after="200" w:line="240" w:lineRule="auto"/>
      <w:ind w:left="576"/>
      <w:jc w:val="both"/>
      <w:outlineLvl w:val="2"/>
    </w:pPr>
    <w:rPr>
      <w:rFonts w:ascii="Times New Roman" w:eastAsia="Times New Roman" w:hAnsi="Times New Roman" w:cs="Times New Roman"/>
      <w:sz w:val="24"/>
      <w:szCs w:val="24"/>
    </w:rPr>
  </w:style>
  <w:style w:type="paragraph" w:styleId="Heading4">
    <w:name w:val="heading 4"/>
    <w:aliases w:val=" Sub-Clause Sub-paragraph,ClauseSubSub_No&amp;Name,Sub-Clause Sub-paragraph"/>
    <w:basedOn w:val="Sub-ClauseText"/>
    <w:next w:val="Sub-ClauseText"/>
    <w:link w:val="Heading4Char"/>
    <w:qFormat/>
    <w:rsid w:val="008E7A2D"/>
    <w:pPr>
      <w:numPr>
        <w:ilvl w:val="3"/>
        <w:numId w:val="74"/>
      </w:numPr>
      <w:outlineLvl w:val="3"/>
    </w:pPr>
  </w:style>
  <w:style w:type="paragraph" w:styleId="Heading5">
    <w:name w:val="heading 5"/>
    <w:basedOn w:val="Normal"/>
    <w:next w:val="Normal"/>
    <w:link w:val="Heading5Char"/>
    <w:qFormat/>
    <w:rsid w:val="008E7A2D"/>
    <w:pPr>
      <w:spacing w:after="120" w:line="240" w:lineRule="auto"/>
      <w:jc w:val="center"/>
      <w:outlineLvl w:val="4"/>
    </w:pPr>
    <w:rPr>
      <w:rFonts w:ascii="Times New Roman" w:eastAsia="Times New Roman" w:hAnsi="Times New Roman" w:cs="Times New Roman"/>
      <w:b/>
      <w:sz w:val="24"/>
      <w:szCs w:val="24"/>
    </w:rPr>
  </w:style>
  <w:style w:type="paragraph" w:styleId="Heading6">
    <w:name w:val="heading 6"/>
    <w:basedOn w:val="Normal"/>
    <w:next w:val="Normal"/>
    <w:link w:val="Heading6Char"/>
    <w:qFormat/>
    <w:rsid w:val="008E7A2D"/>
    <w:pPr>
      <w:keepNext/>
      <w:numPr>
        <w:ilvl w:val="5"/>
        <w:numId w:val="74"/>
      </w:numPr>
      <w:suppressAutoHyphens/>
      <w:spacing w:after="0" w:line="240" w:lineRule="auto"/>
      <w:outlineLvl w:val="5"/>
    </w:pPr>
    <w:rPr>
      <w:rFonts w:ascii="Times New Roman" w:eastAsia="Times New Roman" w:hAnsi="Times New Roman" w:cs="Times New Roman"/>
      <w:b/>
      <w:bCs/>
      <w:sz w:val="20"/>
      <w:szCs w:val="24"/>
    </w:rPr>
  </w:style>
  <w:style w:type="paragraph" w:styleId="Heading7">
    <w:name w:val="heading 7"/>
    <w:basedOn w:val="Normal"/>
    <w:next w:val="Normal"/>
    <w:link w:val="Heading7Char"/>
    <w:qFormat/>
    <w:rsid w:val="008E7A2D"/>
    <w:pPr>
      <w:keepNext/>
      <w:numPr>
        <w:ilvl w:val="6"/>
        <w:numId w:val="74"/>
      </w:numPr>
      <w:tabs>
        <w:tab w:val="left" w:pos="7980"/>
      </w:tabs>
      <w:suppressAutoHyphens/>
      <w:spacing w:after="0" w:line="240" w:lineRule="auto"/>
      <w:outlineLvl w:val="6"/>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8E7A2D"/>
    <w:pPr>
      <w:keepNext/>
      <w:numPr>
        <w:ilvl w:val="7"/>
        <w:numId w:val="74"/>
      </w:numPr>
      <w:suppressAutoHyphens/>
      <w:spacing w:after="0" w:line="240" w:lineRule="auto"/>
      <w:jc w:val="right"/>
      <w:outlineLvl w:val="7"/>
    </w:pPr>
    <w:rPr>
      <w:rFonts w:ascii="Times New Roman" w:eastAsia="Times New Roman" w:hAnsi="Times New Roman" w:cs="Times New Roman"/>
      <w:sz w:val="20"/>
      <w:szCs w:val="24"/>
    </w:rPr>
  </w:style>
  <w:style w:type="paragraph" w:styleId="Heading9">
    <w:name w:val="heading 9"/>
    <w:basedOn w:val="Normal"/>
    <w:next w:val="Normal"/>
    <w:link w:val="Heading9Char"/>
    <w:qFormat/>
    <w:rsid w:val="008E7A2D"/>
    <w:pPr>
      <w:numPr>
        <w:ilvl w:val="8"/>
        <w:numId w:val="74"/>
      </w:numPr>
      <w:spacing w:before="240" w:after="60" w:line="240" w:lineRule="auto"/>
      <w:jc w:val="both"/>
      <w:outlineLvl w:val="8"/>
    </w:pPr>
    <w:rPr>
      <w:rFonts w:ascii="Arial" w:eastAsia="Times New Roman" w:hAnsi="Arial" w:cs="Times New Roman"/>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8E7A2D"/>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8E7A2D"/>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8E7A2D"/>
    <w:rPr>
      <w:rFonts w:ascii="Times New Roman" w:eastAsia="Times New Roman" w:hAnsi="Times New Roman" w:cs="Times New Roman"/>
      <w:sz w:val="24"/>
      <w:szCs w:val="24"/>
    </w:rPr>
  </w:style>
  <w:style w:type="character" w:customStyle="1" w:styleId="Heading4Char">
    <w:name w:val="Heading 4 Char"/>
    <w:aliases w:val=" Sub-Clause Sub-paragraph Char,ClauseSubSub_No&amp;Name Char,Sub-Clause Sub-paragraph Char"/>
    <w:basedOn w:val="DefaultParagraphFont"/>
    <w:link w:val="Heading4"/>
    <w:rsid w:val="008E7A2D"/>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8E7A2D"/>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8E7A2D"/>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8E7A2D"/>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8E7A2D"/>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8E7A2D"/>
    <w:rPr>
      <w:rFonts w:ascii="Arial" w:eastAsia="Times New Roman" w:hAnsi="Arial" w:cs="Times New Roman"/>
      <w:b/>
      <w:i/>
      <w:sz w:val="18"/>
      <w:szCs w:val="24"/>
    </w:rPr>
  </w:style>
  <w:style w:type="numbering" w:customStyle="1" w:styleId="NoList1">
    <w:name w:val="No List1"/>
    <w:next w:val="NoList"/>
    <w:uiPriority w:val="99"/>
    <w:semiHidden/>
    <w:unhideWhenUsed/>
    <w:rsid w:val="008E7A2D"/>
  </w:style>
  <w:style w:type="paragraph" w:customStyle="1" w:styleId="Sub-ClauseText">
    <w:name w:val="Sub-Clause Text"/>
    <w:basedOn w:val="Normal"/>
    <w:rsid w:val="008E7A2D"/>
    <w:pPr>
      <w:spacing w:before="120" w:after="120" w:line="240" w:lineRule="auto"/>
      <w:jc w:val="both"/>
    </w:pPr>
    <w:rPr>
      <w:rFonts w:ascii="Times New Roman" w:eastAsia="Times New Roman" w:hAnsi="Times New Roman" w:cs="Times New Roman"/>
      <w:spacing w:val="-4"/>
      <w:sz w:val="24"/>
      <w:szCs w:val="24"/>
    </w:rPr>
  </w:style>
  <w:style w:type="paragraph" w:customStyle="1" w:styleId="Outline">
    <w:name w:val="Outline"/>
    <w:basedOn w:val="Normal"/>
    <w:rsid w:val="008E7A2D"/>
    <w:pPr>
      <w:spacing w:before="240" w:after="0" w:line="240" w:lineRule="auto"/>
    </w:pPr>
    <w:rPr>
      <w:rFonts w:ascii="Times New Roman" w:eastAsia="Times New Roman" w:hAnsi="Times New Roman" w:cs="Times New Roman"/>
      <w:kern w:val="28"/>
      <w:sz w:val="24"/>
      <w:szCs w:val="24"/>
    </w:rPr>
  </w:style>
  <w:style w:type="paragraph" w:customStyle="1" w:styleId="Outline1">
    <w:name w:val="Outline1"/>
    <w:basedOn w:val="Outline"/>
    <w:next w:val="Outline2"/>
    <w:rsid w:val="008E7A2D"/>
    <w:pPr>
      <w:keepNext/>
      <w:tabs>
        <w:tab w:val="num" w:pos="360"/>
      </w:tabs>
      <w:ind w:left="360" w:hanging="360"/>
    </w:pPr>
  </w:style>
  <w:style w:type="paragraph" w:customStyle="1" w:styleId="Outline2">
    <w:name w:val="Outline2"/>
    <w:basedOn w:val="Normal"/>
    <w:rsid w:val="008E7A2D"/>
    <w:pPr>
      <w:tabs>
        <w:tab w:val="num" w:pos="864"/>
      </w:tabs>
      <w:spacing w:before="240" w:after="0" w:line="240" w:lineRule="auto"/>
      <w:ind w:left="864" w:hanging="504"/>
    </w:pPr>
    <w:rPr>
      <w:rFonts w:ascii="Times New Roman" w:eastAsia="Times New Roman" w:hAnsi="Times New Roman" w:cs="Times New Roman"/>
      <w:kern w:val="28"/>
      <w:sz w:val="24"/>
      <w:szCs w:val="24"/>
    </w:rPr>
  </w:style>
  <w:style w:type="paragraph" w:customStyle="1" w:styleId="Outline3">
    <w:name w:val="Outline3"/>
    <w:basedOn w:val="Normal"/>
    <w:rsid w:val="008E7A2D"/>
    <w:pPr>
      <w:tabs>
        <w:tab w:val="num" w:pos="1368"/>
      </w:tabs>
      <w:spacing w:before="240" w:after="0" w:line="240" w:lineRule="auto"/>
      <w:ind w:left="1368" w:hanging="504"/>
    </w:pPr>
    <w:rPr>
      <w:rFonts w:ascii="Times New Roman" w:eastAsia="Times New Roman" w:hAnsi="Times New Roman" w:cs="Times New Roman"/>
      <w:kern w:val="28"/>
      <w:sz w:val="24"/>
      <w:szCs w:val="24"/>
    </w:rPr>
  </w:style>
  <w:style w:type="paragraph" w:customStyle="1" w:styleId="Outline4">
    <w:name w:val="Outline4"/>
    <w:basedOn w:val="Normal"/>
    <w:rsid w:val="008E7A2D"/>
    <w:pPr>
      <w:tabs>
        <w:tab w:val="num" w:pos="1872"/>
      </w:tabs>
      <w:spacing w:before="240" w:after="0" w:line="240" w:lineRule="auto"/>
      <w:ind w:left="1872" w:hanging="504"/>
    </w:pPr>
    <w:rPr>
      <w:rFonts w:ascii="Times New Roman" w:eastAsia="Times New Roman" w:hAnsi="Times New Roman" w:cs="Times New Roman"/>
      <w:kern w:val="28"/>
      <w:sz w:val="24"/>
      <w:szCs w:val="24"/>
    </w:rPr>
  </w:style>
  <w:style w:type="paragraph" w:customStyle="1" w:styleId="outlinebullet">
    <w:name w:val="outlinebullet"/>
    <w:basedOn w:val="Normal"/>
    <w:rsid w:val="008E7A2D"/>
    <w:pPr>
      <w:tabs>
        <w:tab w:val="left" w:pos="1440"/>
      </w:tabs>
      <w:spacing w:before="120" w:after="0" w:line="240" w:lineRule="auto"/>
      <w:ind w:left="1440" w:hanging="450"/>
    </w:pPr>
    <w:rPr>
      <w:rFonts w:ascii="Times New Roman" w:eastAsia="Times New Roman" w:hAnsi="Times New Roman" w:cs="Times New Roman"/>
      <w:sz w:val="24"/>
      <w:szCs w:val="24"/>
    </w:rPr>
  </w:style>
  <w:style w:type="paragraph" w:styleId="BodyText2">
    <w:name w:val="Body Text 2"/>
    <w:basedOn w:val="Normal"/>
    <w:link w:val="BodyText2Char"/>
    <w:rsid w:val="008E7A2D"/>
    <w:pPr>
      <w:tabs>
        <w:tab w:val="num" w:pos="360"/>
      </w:tabs>
      <w:spacing w:before="120" w:after="120" w:line="240" w:lineRule="auto"/>
      <w:ind w:left="360" w:hanging="360"/>
      <w:jc w:val="center"/>
    </w:pPr>
    <w:rPr>
      <w:rFonts w:ascii="Times New Roman" w:eastAsia="Times New Roman" w:hAnsi="Times New Roman" w:cs="Times New Roman"/>
      <w:b/>
      <w:sz w:val="28"/>
      <w:szCs w:val="24"/>
    </w:rPr>
  </w:style>
  <w:style w:type="character" w:customStyle="1" w:styleId="BodyText2Char">
    <w:name w:val="Body Text 2 Char"/>
    <w:basedOn w:val="DefaultParagraphFont"/>
    <w:link w:val="BodyText2"/>
    <w:rsid w:val="008E7A2D"/>
    <w:rPr>
      <w:rFonts w:ascii="Times New Roman" w:eastAsia="Times New Roman" w:hAnsi="Times New Roman" w:cs="Times New Roman"/>
      <w:b/>
      <w:sz w:val="28"/>
      <w:szCs w:val="24"/>
    </w:rPr>
  </w:style>
  <w:style w:type="paragraph" w:customStyle="1" w:styleId="TOCNumber1">
    <w:name w:val="TOC Number1"/>
    <w:basedOn w:val="Heading4"/>
    <w:autoRedefine/>
    <w:rsid w:val="008E7A2D"/>
    <w:pPr>
      <w:numPr>
        <w:ilvl w:val="0"/>
        <w:numId w:val="0"/>
      </w:numPr>
      <w:jc w:val="left"/>
      <w:outlineLvl w:val="9"/>
    </w:pPr>
    <w:rPr>
      <w:b/>
      <w:spacing w:val="0"/>
    </w:rPr>
  </w:style>
  <w:style w:type="paragraph" w:customStyle="1" w:styleId="Heading1-Clausename">
    <w:name w:val="Heading 1- Clause name"/>
    <w:basedOn w:val="Normal"/>
    <w:link w:val="Heading1-ClausenameChar"/>
    <w:rsid w:val="008E7A2D"/>
    <w:pPr>
      <w:tabs>
        <w:tab w:val="num" w:pos="360"/>
      </w:tabs>
      <w:spacing w:before="120" w:after="120" w:line="240" w:lineRule="auto"/>
      <w:ind w:left="360" w:hanging="360"/>
    </w:pPr>
    <w:rPr>
      <w:rFonts w:ascii="Times New Roman" w:eastAsia="Times New Roman" w:hAnsi="Times New Roman" w:cs="Times New Roman"/>
      <w:b/>
      <w:sz w:val="24"/>
      <w:szCs w:val="24"/>
    </w:rPr>
  </w:style>
  <w:style w:type="paragraph" w:customStyle="1" w:styleId="P3Header1-Clauses">
    <w:name w:val="P3 Header1-Clauses"/>
    <w:basedOn w:val="Heading1-Clausename"/>
    <w:rsid w:val="008E7A2D"/>
    <w:pPr>
      <w:numPr>
        <w:ilvl w:val="2"/>
        <w:numId w:val="74"/>
      </w:numPr>
    </w:pPr>
    <w:rPr>
      <w:b w:val="0"/>
    </w:rPr>
  </w:style>
  <w:style w:type="paragraph" w:customStyle="1" w:styleId="Header1-Clauses">
    <w:name w:val="Header 1 - Clauses"/>
    <w:basedOn w:val="Normal"/>
    <w:rsid w:val="008E7A2D"/>
    <w:pPr>
      <w:tabs>
        <w:tab w:val="num" w:pos="360"/>
      </w:tabs>
      <w:spacing w:before="120" w:after="120" w:line="240" w:lineRule="auto"/>
      <w:ind w:left="360" w:hanging="360"/>
    </w:pPr>
    <w:rPr>
      <w:rFonts w:ascii="Times New Roman Bold" w:eastAsia="Times New Roman" w:hAnsi="Times New Roman Bold" w:cs="Times New Roman"/>
      <w:b/>
      <w:sz w:val="24"/>
      <w:szCs w:val="24"/>
    </w:rPr>
  </w:style>
  <w:style w:type="paragraph" w:customStyle="1" w:styleId="sec7-clauses">
    <w:name w:val="sec7-clauses"/>
    <w:basedOn w:val="Heading1-Clausename"/>
    <w:rsid w:val="008E7A2D"/>
  </w:style>
  <w:style w:type="paragraph" w:customStyle="1" w:styleId="Sec1-Clauses">
    <w:name w:val="Sec1-Clauses"/>
    <w:basedOn w:val="Heading1-Clausename"/>
    <w:link w:val="Sec1-ClausesChar"/>
    <w:rsid w:val="008E7A2D"/>
  </w:style>
  <w:style w:type="paragraph" w:customStyle="1" w:styleId="SectionXHeader3">
    <w:name w:val="Section X Header 3"/>
    <w:basedOn w:val="Heading1"/>
    <w:autoRedefine/>
    <w:rsid w:val="008E7A2D"/>
    <w:pPr>
      <w:spacing w:before="120" w:after="240"/>
    </w:pPr>
    <w:rPr>
      <w:kern w:val="0"/>
      <w:sz w:val="36"/>
    </w:rPr>
  </w:style>
  <w:style w:type="paragraph" w:customStyle="1" w:styleId="i">
    <w:name w:val="(i)"/>
    <w:basedOn w:val="Normal"/>
    <w:rsid w:val="008E7A2D"/>
    <w:pPr>
      <w:suppressAutoHyphens/>
      <w:spacing w:after="0" w:line="240" w:lineRule="auto"/>
      <w:jc w:val="both"/>
    </w:pPr>
    <w:rPr>
      <w:rFonts w:ascii="Tms Rmn" w:eastAsia="Times New Roman" w:hAnsi="Tms Rmn" w:cs="Times New Roman"/>
      <w:sz w:val="24"/>
      <w:szCs w:val="24"/>
    </w:rPr>
  </w:style>
  <w:style w:type="character" w:styleId="Hyperlink">
    <w:name w:val="Hyperlink"/>
    <w:basedOn w:val="DefaultParagraphFont"/>
    <w:uiPriority w:val="99"/>
    <w:rsid w:val="008E7A2D"/>
    <w:rPr>
      <w:color w:val="0000FF"/>
      <w:u w:val="single"/>
    </w:rPr>
  </w:style>
  <w:style w:type="paragraph" w:styleId="Title">
    <w:name w:val="Title"/>
    <w:basedOn w:val="Normal"/>
    <w:link w:val="TitleChar"/>
    <w:qFormat/>
    <w:rsid w:val="008E7A2D"/>
    <w:pPr>
      <w:spacing w:after="0" w:line="240" w:lineRule="auto"/>
      <w:jc w:val="center"/>
    </w:pPr>
    <w:rPr>
      <w:rFonts w:ascii="Times New Roman" w:eastAsia="Times New Roman" w:hAnsi="Times New Roman" w:cs="Times New Roman"/>
      <w:b/>
      <w:sz w:val="48"/>
      <w:szCs w:val="24"/>
    </w:rPr>
  </w:style>
  <w:style w:type="character" w:customStyle="1" w:styleId="TitleChar">
    <w:name w:val="Title Char"/>
    <w:basedOn w:val="DefaultParagraphFont"/>
    <w:link w:val="Title"/>
    <w:rsid w:val="008E7A2D"/>
    <w:rPr>
      <w:rFonts w:ascii="Times New Roman" w:eastAsia="Times New Roman" w:hAnsi="Times New Roman" w:cs="Times New Roman"/>
      <w:b/>
      <w:sz w:val="48"/>
      <w:szCs w:val="24"/>
    </w:rPr>
  </w:style>
  <w:style w:type="paragraph" w:styleId="Footer">
    <w:name w:val="footer"/>
    <w:basedOn w:val="Normal"/>
    <w:link w:val="FooterChar"/>
    <w:rsid w:val="008E7A2D"/>
    <w:pPr>
      <w:tabs>
        <w:tab w:val="right" w:leader="underscore" w:pos="9504"/>
      </w:tabs>
      <w:spacing w:before="120"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8E7A2D"/>
    <w:rPr>
      <w:rFonts w:ascii="Times New Roman" w:eastAsia="Times New Roman" w:hAnsi="Times New Roman" w:cs="Times New Roman"/>
      <w:sz w:val="24"/>
      <w:szCs w:val="24"/>
    </w:rPr>
  </w:style>
  <w:style w:type="paragraph" w:customStyle="1" w:styleId="Subtitle2">
    <w:name w:val="Subtitle 2"/>
    <w:basedOn w:val="Footer"/>
    <w:autoRedefine/>
    <w:rsid w:val="008E7A2D"/>
    <w:pPr>
      <w:ind w:left="360" w:hanging="360"/>
      <w:jc w:val="center"/>
      <w:outlineLvl w:val="1"/>
    </w:pPr>
    <w:rPr>
      <w:b/>
      <w:sz w:val="36"/>
    </w:rPr>
  </w:style>
  <w:style w:type="paragraph" w:styleId="List">
    <w:name w:val="List"/>
    <w:aliases w:val="1. List"/>
    <w:basedOn w:val="Normal"/>
    <w:rsid w:val="008E7A2D"/>
    <w:pPr>
      <w:spacing w:before="120" w:after="120" w:line="240" w:lineRule="auto"/>
      <w:ind w:left="1440"/>
      <w:jc w:val="both"/>
    </w:pPr>
    <w:rPr>
      <w:rFonts w:ascii="Times New Roman" w:eastAsia="Times New Roman" w:hAnsi="Times New Roman" w:cs="Times New Roman"/>
      <w:sz w:val="24"/>
      <w:szCs w:val="24"/>
    </w:rPr>
  </w:style>
  <w:style w:type="paragraph" w:customStyle="1" w:styleId="BankNormal">
    <w:name w:val="BankNormal"/>
    <w:basedOn w:val="Normal"/>
    <w:rsid w:val="008E7A2D"/>
    <w:pPr>
      <w:spacing w:after="240" w:line="240" w:lineRule="auto"/>
    </w:pPr>
    <w:rPr>
      <w:rFonts w:ascii="Times New Roman" w:eastAsia="Times New Roman" w:hAnsi="Times New Roman" w:cs="Times New Roman"/>
      <w:sz w:val="24"/>
      <w:szCs w:val="24"/>
    </w:rPr>
  </w:style>
  <w:style w:type="paragraph" w:styleId="TOC1">
    <w:name w:val="toc 1"/>
    <w:basedOn w:val="Normal"/>
    <w:next w:val="Normal"/>
    <w:uiPriority w:val="39"/>
    <w:rsid w:val="008E7A2D"/>
    <w:pPr>
      <w:tabs>
        <w:tab w:val="left" w:pos="360"/>
        <w:tab w:val="right" w:leader="dot" w:pos="8990"/>
      </w:tabs>
      <w:spacing w:before="240" w:after="80" w:line="240" w:lineRule="auto"/>
      <w:outlineLvl w:val="0"/>
    </w:pPr>
    <w:rPr>
      <w:rFonts w:ascii="Times New Roman" w:eastAsia="Times New Roman" w:hAnsi="Times New Roman" w:cs="Times New Roman"/>
      <w:b/>
      <w:sz w:val="24"/>
      <w:szCs w:val="24"/>
    </w:rPr>
  </w:style>
  <w:style w:type="paragraph" w:styleId="TOC2">
    <w:name w:val="toc 2"/>
    <w:basedOn w:val="Normal"/>
    <w:next w:val="Normal"/>
    <w:autoRedefine/>
    <w:uiPriority w:val="39"/>
    <w:rsid w:val="008E7A2D"/>
    <w:pPr>
      <w:tabs>
        <w:tab w:val="left" w:pos="720"/>
        <w:tab w:val="right" w:leader="dot" w:pos="9000"/>
      </w:tabs>
      <w:spacing w:after="0" w:line="240" w:lineRule="auto"/>
      <w:ind w:left="720" w:hanging="720"/>
      <w:outlineLvl w:val="1"/>
    </w:pPr>
    <w:rPr>
      <w:rFonts w:ascii="Times New Roman" w:eastAsia="Times New Roman" w:hAnsi="Times New Roman" w:cs="Times New Roman"/>
      <w:noProof/>
      <w:sz w:val="24"/>
      <w:szCs w:val="28"/>
    </w:rPr>
  </w:style>
  <w:style w:type="paragraph" w:styleId="Subtitle">
    <w:name w:val="Subtitle"/>
    <w:basedOn w:val="Normal"/>
    <w:link w:val="SubtitleChar"/>
    <w:qFormat/>
    <w:rsid w:val="008E7A2D"/>
    <w:pPr>
      <w:spacing w:before="240" w:after="360" w:line="240" w:lineRule="auto"/>
      <w:jc w:val="center"/>
    </w:pPr>
    <w:rPr>
      <w:rFonts w:ascii="Times New Roman" w:eastAsia="Times New Roman" w:hAnsi="Times New Roman" w:cs="Times New Roman"/>
      <w:b/>
      <w:sz w:val="44"/>
      <w:szCs w:val="24"/>
    </w:rPr>
  </w:style>
  <w:style w:type="character" w:customStyle="1" w:styleId="SubtitleChar">
    <w:name w:val="Subtitle Char"/>
    <w:basedOn w:val="DefaultParagraphFont"/>
    <w:link w:val="Subtitle"/>
    <w:rsid w:val="008E7A2D"/>
    <w:rPr>
      <w:rFonts w:ascii="Times New Roman" w:eastAsia="Times New Roman" w:hAnsi="Times New Roman" w:cs="Times New Roman"/>
      <w:b/>
      <w:sz w:val="44"/>
      <w:szCs w:val="24"/>
    </w:rPr>
  </w:style>
  <w:style w:type="paragraph" w:customStyle="1" w:styleId="titulo">
    <w:name w:val="titulo"/>
    <w:basedOn w:val="Heading5"/>
    <w:rsid w:val="008E7A2D"/>
    <w:pPr>
      <w:spacing w:after="240"/>
    </w:pPr>
    <w:rPr>
      <w:rFonts w:ascii="Times New Roman Bold" w:hAnsi="Times New Roman Bold"/>
    </w:rPr>
  </w:style>
  <w:style w:type="paragraph" w:styleId="BodyTextIndent">
    <w:name w:val="Body Text Indent"/>
    <w:basedOn w:val="Normal"/>
    <w:link w:val="BodyTextIndentChar"/>
    <w:rsid w:val="008E7A2D"/>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E7A2D"/>
    <w:rPr>
      <w:rFonts w:ascii="Times New Roman" w:eastAsia="Times New Roman" w:hAnsi="Times New Roman" w:cs="Times New Roman"/>
      <w:sz w:val="24"/>
      <w:szCs w:val="24"/>
    </w:rPr>
  </w:style>
  <w:style w:type="paragraph" w:styleId="ListNumber">
    <w:name w:val="List Number"/>
    <w:basedOn w:val="Normal"/>
    <w:rsid w:val="008E7A2D"/>
    <w:pPr>
      <w:tabs>
        <w:tab w:val="num" w:pos="432"/>
        <w:tab w:val="num" w:pos="648"/>
      </w:tabs>
      <w:spacing w:after="240" w:line="240" w:lineRule="auto"/>
      <w:ind w:left="648" w:hanging="432"/>
      <w:jc w:val="both"/>
    </w:pPr>
    <w:rPr>
      <w:rFonts w:ascii="Times New Roman" w:eastAsia="Times New Roman" w:hAnsi="Times New Roman" w:cs="Times New Roman"/>
      <w:sz w:val="24"/>
      <w:szCs w:val="24"/>
    </w:rPr>
  </w:style>
  <w:style w:type="paragraph" w:customStyle="1" w:styleId="SectionVHeader">
    <w:name w:val="Section V. Header"/>
    <w:basedOn w:val="Normal"/>
    <w:rsid w:val="008E7A2D"/>
    <w:pPr>
      <w:spacing w:before="240" w:after="240" w:line="240" w:lineRule="auto"/>
      <w:jc w:val="center"/>
    </w:pPr>
    <w:rPr>
      <w:rFonts w:ascii="Times New Roman" w:eastAsia="Times New Roman" w:hAnsi="Times New Roman" w:cs="Times New Roman"/>
      <w:b/>
      <w:sz w:val="32"/>
      <w:szCs w:val="24"/>
    </w:rPr>
  </w:style>
  <w:style w:type="paragraph" w:styleId="BodyText">
    <w:name w:val="Body Text"/>
    <w:basedOn w:val="Normal"/>
    <w:link w:val="BodyTextChar"/>
    <w:rsid w:val="008E7A2D"/>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E7A2D"/>
    <w:rPr>
      <w:rFonts w:ascii="Times New Roman" w:eastAsia="Times New Roman" w:hAnsi="Times New Roman" w:cs="Times New Roman"/>
      <w:sz w:val="24"/>
      <w:szCs w:val="24"/>
    </w:rPr>
  </w:style>
  <w:style w:type="paragraph" w:customStyle="1" w:styleId="Head2">
    <w:name w:val="Head 2"/>
    <w:basedOn w:val="Heading9"/>
    <w:rsid w:val="008E7A2D"/>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8E7A2D"/>
    <w:pPr>
      <w:spacing w:after="60" w:line="240" w:lineRule="auto"/>
      <w:ind w:left="360" w:hanging="360"/>
      <w:jc w:val="both"/>
    </w:pPr>
    <w:rPr>
      <w:rFonts w:ascii="Times New Roman" w:eastAsia="Times New Roman" w:hAnsi="Times New Roman" w:cs="Times New Roman"/>
      <w:sz w:val="20"/>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8E7A2D"/>
    <w:rPr>
      <w:rFonts w:ascii="Times New Roman" w:eastAsia="Times New Roman" w:hAnsi="Times New Roman" w:cs="Times New Roman"/>
      <w:sz w:val="20"/>
      <w:szCs w:val="24"/>
    </w:rPr>
  </w:style>
  <w:style w:type="character" w:styleId="FootnoteReference">
    <w:name w:val="footnote reference"/>
    <w:basedOn w:val="DefaultParagraphFont"/>
    <w:rsid w:val="008E7A2D"/>
    <w:rPr>
      <w:vertAlign w:val="superscript"/>
    </w:rPr>
  </w:style>
  <w:style w:type="paragraph" w:styleId="EndnoteText">
    <w:name w:val="endnote text"/>
    <w:basedOn w:val="Normal"/>
    <w:link w:val="EndnoteTextChar"/>
    <w:semiHidden/>
    <w:rsid w:val="008E7A2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semiHidden/>
    <w:rsid w:val="008E7A2D"/>
    <w:rPr>
      <w:rFonts w:ascii="Times New Roman" w:eastAsia="Times New Roman" w:hAnsi="Times New Roman" w:cs="Times New Roman"/>
      <w:sz w:val="24"/>
      <w:szCs w:val="24"/>
    </w:rPr>
  </w:style>
  <w:style w:type="character" w:styleId="PageNumber">
    <w:name w:val="page number"/>
    <w:basedOn w:val="DefaultParagraphFont"/>
    <w:rsid w:val="008E7A2D"/>
  </w:style>
  <w:style w:type="paragraph" w:styleId="Header">
    <w:name w:val="header"/>
    <w:basedOn w:val="Normal"/>
    <w:link w:val="HeaderChar"/>
    <w:uiPriority w:val="99"/>
    <w:rsid w:val="008E7A2D"/>
    <w:pPr>
      <w:pBdr>
        <w:bottom w:val="single" w:sz="4" w:space="1" w:color="000000"/>
      </w:pBdr>
      <w:tabs>
        <w:tab w:val="right" w:pos="9000"/>
      </w:tabs>
      <w:spacing w:after="0" w:line="240" w:lineRule="auto"/>
      <w:jc w:val="both"/>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8E7A2D"/>
    <w:rPr>
      <w:rFonts w:ascii="Times New Roman" w:eastAsia="Times New Roman" w:hAnsi="Times New Roman" w:cs="Times New Roman"/>
      <w:sz w:val="20"/>
      <w:szCs w:val="24"/>
    </w:rPr>
  </w:style>
  <w:style w:type="paragraph" w:customStyle="1" w:styleId="Part1">
    <w:name w:val="Part 1"/>
    <w:aliases w:val="2,3 Header 4"/>
    <w:basedOn w:val="Normal"/>
    <w:autoRedefine/>
    <w:rsid w:val="008E7A2D"/>
    <w:pPr>
      <w:spacing w:before="240" w:after="240" w:line="240" w:lineRule="auto"/>
      <w:jc w:val="center"/>
    </w:pPr>
    <w:rPr>
      <w:rFonts w:ascii="Times New Roman" w:eastAsia="Times New Roman" w:hAnsi="Times New Roman" w:cs="Times New Roman"/>
      <w:b/>
      <w:sz w:val="44"/>
      <w:szCs w:val="24"/>
    </w:rPr>
  </w:style>
  <w:style w:type="paragraph" w:styleId="TOC3">
    <w:name w:val="toc 3"/>
    <w:basedOn w:val="Normal"/>
    <w:next w:val="Normal"/>
    <w:autoRedefine/>
    <w:uiPriority w:val="39"/>
    <w:rsid w:val="008E7A2D"/>
    <w:pPr>
      <w:spacing w:after="0" w:line="240" w:lineRule="auto"/>
      <w:ind w:left="480"/>
    </w:pPr>
    <w:rPr>
      <w:rFonts w:ascii="Times New Roman" w:eastAsia="Times New Roman" w:hAnsi="Times New Roman" w:cs="Times New Roman"/>
      <w:sz w:val="24"/>
      <w:szCs w:val="24"/>
    </w:rPr>
  </w:style>
  <w:style w:type="paragraph" w:customStyle="1" w:styleId="SectionVIHeader">
    <w:name w:val="Section VI. Header"/>
    <w:basedOn w:val="SectionVHeader"/>
    <w:rsid w:val="008E7A2D"/>
    <w:pPr>
      <w:spacing w:before="120"/>
    </w:pPr>
  </w:style>
  <w:style w:type="paragraph" w:styleId="TOC4">
    <w:name w:val="toc 4"/>
    <w:basedOn w:val="Normal"/>
    <w:next w:val="Normal"/>
    <w:autoRedefine/>
    <w:uiPriority w:val="39"/>
    <w:rsid w:val="008E7A2D"/>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uiPriority w:val="39"/>
    <w:rsid w:val="008E7A2D"/>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uiPriority w:val="39"/>
    <w:rsid w:val="008E7A2D"/>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uiPriority w:val="39"/>
    <w:rsid w:val="008E7A2D"/>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uiPriority w:val="39"/>
    <w:rsid w:val="008E7A2D"/>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uiPriority w:val="39"/>
    <w:rsid w:val="008E7A2D"/>
    <w:pPr>
      <w:spacing w:after="0" w:line="240" w:lineRule="auto"/>
      <w:ind w:left="1920"/>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8E7A2D"/>
    <w:pPr>
      <w:tabs>
        <w:tab w:val="num" w:pos="720"/>
      </w:tabs>
      <w:spacing w:after="0" w:line="240" w:lineRule="auto"/>
      <w:ind w:left="72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E7A2D"/>
    <w:rPr>
      <w:rFonts w:ascii="Times New Roman" w:eastAsia="Times New Roman" w:hAnsi="Times New Roman" w:cs="Times New Roman"/>
      <w:sz w:val="24"/>
      <w:szCs w:val="24"/>
    </w:rPr>
  </w:style>
  <w:style w:type="paragraph" w:styleId="DocumentMap">
    <w:name w:val="Document Map"/>
    <w:basedOn w:val="Normal"/>
    <w:link w:val="DocumentMapChar"/>
    <w:semiHidden/>
    <w:rsid w:val="008E7A2D"/>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8E7A2D"/>
    <w:rPr>
      <w:rFonts w:ascii="Tahoma" w:eastAsia="Times New Roman" w:hAnsi="Tahoma" w:cs="Tahoma"/>
      <w:sz w:val="24"/>
      <w:szCs w:val="24"/>
      <w:shd w:val="clear" w:color="auto" w:fill="000080"/>
    </w:rPr>
  </w:style>
  <w:style w:type="paragraph" w:styleId="BlockText">
    <w:name w:val="Block Text"/>
    <w:basedOn w:val="Normal"/>
    <w:rsid w:val="008E7A2D"/>
    <w:pPr>
      <w:tabs>
        <w:tab w:val="left" w:pos="1440"/>
        <w:tab w:val="left" w:pos="1800"/>
      </w:tabs>
      <w:suppressAutoHyphens/>
      <w:spacing w:after="0" w:line="240" w:lineRule="auto"/>
      <w:ind w:left="1080" w:right="-72" w:hanging="540"/>
      <w:jc w:val="both"/>
    </w:pPr>
    <w:rPr>
      <w:rFonts w:ascii="Times New Roman" w:eastAsia="Times New Roman" w:hAnsi="Times New Roman" w:cs="Times New Roman"/>
      <w:sz w:val="24"/>
      <w:szCs w:val="24"/>
    </w:rPr>
  </w:style>
  <w:style w:type="paragraph" w:styleId="Index1">
    <w:name w:val="index 1"/>
    <w:basedOn w:val="Normal"/>
    <w:next w:val="Normal"/>
    <w:semiHidden/>
    <w:rsid w:val="008E7A2D"/>
    <w:pPr>
      <w:tabs>
        <w:tab w:val="left" w:leader="dot" w:pos="9000"/>
        <w:tab w:val="right" w:pos="9360"/>
      </w:tabs>
      <w:suppressAutoHyphens/>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rsid w:val="008E7A2D"/>
    <w:pPr>
      <w:spacing w:before="100" w:beforeAutospacing="1" w:after="100" w:afterAutospacing="1" w:line="240" w:lineRule="auto"/>
    </w:pPr>
    <w:rPr>
      <w:rFonts w:ascii="Arial Unicode MS" w:eastAsia="Arial Unicode MS" w:hAnsi="Arial Unicode MS" w:cs="Arial Unicode MS"/>
      <w:sz w:val="24"/>
      <w:szCs w:val="24"/>
    </w:rPr>
  </w:style>
  <w:style w:type="character" w:styleId="CommentReference">
    <w:name w:val="annotation reference"/>
    <w:basedOn w:val="DefaultParagraphFont"/>
    <w:uiPriority w:val="99"/>
    <w:rsid w:val="008E7A2D"/>
    <w:rPr>
      <w:sz w:val="16"/>
      <w:szCs w:val="16"/>
    </w:rPr>
  </w:style>
  <w:style w:type="paragraph" w:styleId="CommentText">
    <w:name w:val="annotation text"/>
    <w:basedOn w:val="Normal"/>
    <w:link w:val="CommentTextChar"/>
    <w:uiPriority w:val="99"/>
    <w:rsid w:val="008E7A2D"/>
    <w:pPr>
      <w:spacing w:after="0" w:line="240" w:lineRule="auto"/>
    </w:pPr>
    <w:rPr>
      <w:rFonts w:ascii="Times New Roman" w:eastAsia="Times New Roman" w:hAnsi="Times New Roman" w:cs="Times New Roman"/>
      <w:sz w:val="20"/>
      <w:szCs w:val="24"/>
    </w:rPr>
  </w:style>
  <w:style w:type="character" w:customStyle="1" w:styleId="CommentTextChar">
    <w:name w:val="Comment Text Char"/>
    <w:basedOn w:val="DefaultParagraphFont"/>
    <w:link w:val="CommentText"/>
    <w:uiPriority w:val="99"/>
    <w:rsid w:val="008E7A2D"/>
    <w:rPr>
      <w:rFonts w:ascii="Times New Roman" w:eastAsia="Times New Roman" w:hAnsi="Times New Roman" w:cs="Times New Roman"/>
      <w:sz w:val="20"/>
      <w:szCs w:val="24"/>
    </w:rPr>
  </w:style>
  <w:style w:type="character" w:styleId="FollowedHyperlink">
    <w:name w:val="FollowedHyperlink"/>
    <w:basedOn w:val="DefaultParagraphFont"/>
    <w:rsid w:val="008E7A2D"/>
    <w:rPr>
      <w:color w:val="800080"/>
      <w:u w:val="single"/>
    </w:rPr>
  </w:style>
  <w:style w:type="paragraph" w:styleId="BodyTextIndent3">
    <w:name w:val="Body Text Indent 3"/>
    <w:basedOn w:val="Normal"/>
    <w:link w:val="BodyTextIndent3Char"/>
    <w:rsid w:val="008E7A2D"/>
    <w:pPr>
      <w:spacing w:after="0" w:line="240" w:lineRule="auto"/>
      <w:ind w:left="1782"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E7A2D"/>
    <w:rPr>
      <w:rFonts w:ascii="Times New Roman" w:eastAsia="Times New Roman" w:hAnsi="Times New Roman" w:cs="Times New Roman"/>
      <w:sz w:val="24"/>
      <w:szCs w:val="24"/>
    </w:rPr>
  </w:style>
  <w:style w:type="paragraph" w:customStyle="1" w:styleId="Head52">
    <w:name w:val="Head 5.2"/>
    <w:basedOn w:val="Normal"/>
    <w:rsid w:val="008E7A2D"/>
    <w:pPr>
      <w:tabs>
        <w:tab w:val="left" w:pos="533"/>
      </w:tabs>
      <w:suppressAutoHyphens/>
      <w:spacing w:after="0" w:line="240" w:lineRule="auto"/>
      <w:ind w:left="533" w:hanging="533"/>
      <w:jc w:val="both"/>
    </w:pPr>
    <w:rPr>
      <w:rFonts w:ascii="Times New Roman" w:eastAsia="Times New Roman" w:hAnsi="Times New Roman" w:cs="Times New Roman"/>
      <w:b/>
      <w:sz w:val="24"/>
      <w:szCs w:val="24"/>
    </w:rPr>
  </w:style>
  <w:style w:type="paragraph" w:styleId="BodyText3">
    <w:name w:val="Body Text 3"/>
    <w:basedOn w:val="Normal"/>
    <w:link w:val="BodyText3Char"/>
    <w:rsid w:val="008E7A2D"/>
    <w:pPr>
      <w:spacing w:after="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8E7A2D"/>
    <w:rPr>
      <w:rFonts w:ascii="Times New Roman" w:eastAsia="Times New Roman" w:hAnsi="Times New Roman" w:cs="Times New Roman"/>
      <w:i/>
      <w:iCs/>
      <w:sz w:val="24"/>
      <w:szCs w:val="24"/>
    </w:rPr>
  </w:style>
  <w:style w:type="paragraph" w:customStyle="1" w:styleId="SectionXHeading">
    <w:name w:val="Section X Heading"/>
    <w:basedOn w:val="Normal"/>
    <w:link w:val="SectionXHeadingChar"/>
    <w:rsid w:val="008E7A2D"/>
    <w:pPr>
      <w:spacing w:before="240" w:after="240" w:line="240" w:lineRule="auto"/>
      <w:jc w:val="center"/>
    </w:pPr>
    <w:rPr>
      <w:rFonts w:ascii="Times New Roman Bold" w:eastAsia="Times New Roman" w:hAnsi="Times New Roman Bold" w:cs="Times New Roman"/>
      <w:b/>
      <w:sz w:val="36"/>
      <w:szCs w:val="24"/>
    </w:rPr>
  </w:style>
  <w:style w:type="paragraph" w:customStyle="1" w:styleId="Document1">
    <w:name w:val="Document 1"/>
    <w:rsid w:val="008E7A2D"/>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rsid w:val="008E7A2D"/>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8E7A2D"/>
    <w:pPr>
      <w:tabs>
        <w:tab w:val="left" w:pos="-720"/>
      </w:tabs>
      <w:suppressAutoHyphens/>
      <w:spacing w:after="0" w:line="240" w:lineRule="auto"/>
      <w:ind w:firstLine="720"/>
    </w:pPr>
    <w:rPr>
      <w:rFonts w:ascii="Courier" w:eastAsia="Times New Roman" w:hAnsi="Courier" w:cs="Times New Roman"/>
      <w:b/>
      <w:sz w:val="24"/>
      <w:szCs w:val="24"/>
    </w:rPr>
  </w:style>
  <w:style w:type="paragraph" w:styleId="BalloonText">
    <w:name w:val="Balloon Text"/>
    <w:basedOn w:val="Normal"/>
    <w:link w:val="BalloonTextChar"/>
    <w:uiPriority w:val="99"/>
    <w:semiHidden/>
    <w:rsid w:val="008E7A2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E7A2D"/>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8E7A2D"/>
    <w:pPr>
      <w:tabs>
        <w:tab w:val="left" w:pos="576"/>
      </w:tabs>
      <w:spacing w:after="200" w:line="240" w:lineRule="auto"/>
      <w:ind w:left="576" w:hanging="576"/>
      <w:jc w:val="both"/>
    </w:pPr>
    <w:rPr>
      <w:rFonts w:ascii="Times New Roman" w:eastAsia="Times New Roman" w:hAnsi="Times New Roman" w:cs="Times New Roman"/>
      <w:sz w:val="24"/>
      <w:szCs w:val="24"/>
      <w:lang w:val="es-ES_tradnl"/>
    </w:rPr>
  </w:style>
  <w:style w:type="paragraph" w:customStyle="1" w:styleId="StyleHeader1-ClausesAfter0pt">
    <w:name w:val="Style Header 1 - Clauses + After:  0 pt"/>
    <w:basedOn w:val="Normal"/>
    <w:rsid w:val="008E7A2D"/>
    <w:pPr>
      <w:spacing w:after="200" w:line="240" w:lineRule="auto"/>
      <w:jc w:val="both"/>
    </w:pPr>
    <w:rPr>
      <w:rFonts w:ascii="Times New Roman" w:eastAsia="Times New Roman" w:hAnsi="Times New Roman" w:cs="Times New Roman"/>
      <w:bCs/>
      <w:sz w:val="24"/>
      <w:szCs w:val="24"/>
      <w:lang w:val="es-ES_tradnl"/>
    </w:rPr>
  </w:style>
  <w:style w:type="paragraph" w:customStyle="1" w:styleId="StyleHeader2-SubClausesBold">
    <w:name w:val="Style Header 2 - SubClauses + Bold"/>
    <w:basedOn w:val="Normal"/>
    <w:link w:val="StyleHeader2-SubClausesBoldChar"/>
    <w:autoRedefine/>
    <w:rsid w:val="008E7A2D"/>
    <w:pPr>
      <w:tabs>
        <w:tab w:val="left" w:pos="576"/>
      </w:tabs>
      <w:spacing w:after="200" w:line="240" w:lineRule="auto"/>
      <w:ind w:left="612"/>
      <w:jc w:val="both"/>
    </w:pPr>
    <w:rPr>
      <w:rFonts w:ascii="Times New Roman" w:eastAsia="Times New Roman" w:hAnsi="Times New Roman" w:cs="Times New Roman"/>
      <w:b/>
      <w:bCs/>
      <w:sz w:val="24"/>
      <w:szCs w:val="24"/>
      <w:lang w:val="es-ES_tradnl"/>
    </w:rPr>
  </w:style>
  <w:style w:type="character" w:customStyle="1" w:styleId="StyleHeader2-SubClausesBoldChar">
    <w:name w:val="Style Header 2 - SubClauses + Bold Char"/>
    <w:basedOn w:val="DefaultParagraphFont"/>
    <w:link w:val="StyleHeader2-SubClausesBold"/>
    <w:rsid w:val="008E7A2D"/>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8E7A2D"/>
    <w:rPr>
      <w:b/>
      <w:bCs/>
    </w:rPr>
  </w:style>
  <w:style w:type="character" w:customStyle="1" w:styleId="CommentSubjectChar">
    <w:name w:val="Comment Subject Char"/>
    <w:basedOn w:val="CommentTextChar"/>
    <w:link w:val="CommentSubject"/>
    <w:uiPriority w:val="99"/>
    <w:rsid w:val="008E7A2D"/>
    <w:rPr>
      <w:rFonts w:ascii="Times New Roman" w:eastAsia="Times New Roman" w:hAnsi="Times New Roman" w:cs="Times New Roman"/>
      <w:b/>
      <w:bCs/>
      <w:sz w:val="20"/>
      <w:szCs w:val="24"/>
    </w:rPr>
  </w:style>
  <w:style w:type="paragraph" w:customStyle="1" w:styleId="Header1">
    <w:name w:val="Header1"/>
    <w:basedOn w:val="Normal"/>
    <w:rsid w:val="008E7A2D"/>
    <w:pPr>
      <w:widowControl w:val="0"/>
      <w:autoSpaceDE w:val="0"/>
      <w:autoSpaceDN w:val="0"/>
      <w:spacing w:before="240" w:after="480" w:line="240" w:lineRule="auto"/>
      <w:jc w:val="center"/>
    </w:pPr>
    <w:rPr>
      <w:rFonts w:ascii="Times New Roman" w:eastAsia="Times New Roman" w:hAnsi="Times New Roman" w:cs="Times New Roman"/>
      <w:b/>
      <w:bCs/>
      <w:spacing w:val="4"/>
      <w:sz w:val="44"/>
      <w:szCs w:val="46"/>
    </w:rPr>
  </w:style>
  <w:style w:type="paragraph" w:customStyle="1" w:styleId="Default">
    <w:name w:val="Default"/>
    <w:rsid w:val="008E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ibliogrphy">
    <w:name w:val="Bibliogrphy"/>
    <w:basedOn w:val="DefaultParagraphFont"/>
    <w:rsid w:val="008E7A2D"/>
  </w:style>
  <w:style w:type="paragraph" w:styleId="ListParagraph">
    <w:name w:val="List Paragraph"/>
    <w:aliases w:val="Citation List,본문(내용),List Paragraph (numbered (a)),Colorful List - Accent 11,ADB Normal,List Paragraph1,Heading 1 Paragraph Bullet,Table of contents numbered,Graphic,List Paragraph Char Char,Resume Title,ADB paragraph numbering,Bullets"/>
    <w:basedOn w:val="Normal"/>
    <w:link w:val="ListParagraphChar"/>
    <w:uiPriority w:val="34"/>
    <w:qFormat/>
    <w:rsid w:val="008E7A2D"/>
    <w:pPr>
      <w:spacing w:after="0" w:line="240" w:lineRule="auto"/>
      <w:ind w:left="720"/>
      <w:contextualSpacing/>
    </w:pPr>
    <w:rPr>
      <w:rFonts w:ascii="Times New Roman" w:eastAsia="Times New Roman" w:hAnsi="Times New Roman" w:cs="Times New Roman"/>
      <w:sz w:val="24"/>
      <w:szCs w:val="24"/>
    </w:rPr>
  </w:style>
  <w:style w:type="paragraph" w:styleId="Index9">
    <w:name w:val="index 9"/>
    <w:basedOn w:val="Normal"/>
    <w:next w:val="Normal"/>
    <w:autoRedefine/>
    <w:rsid w:val="008E7A2D"/>
    <w:pPr>
      <w:spacing w:after="0" w:line="240" w:lineRule="auto"/>
      <w:ind w:left="2160" w:hanging="240"/>
    </w:pPr>
    <w:rPr>
      <w:rFonts w:ascii="Times New Roman" w:eastAsia="Times New Roman" w:hAnsi="Times New Roman" w:cs="Times New Roman"/>
      <w:sz w:val="24"/>
      <w:szCs w:val="24"/>
    </w:rPr>
  </w:style>
  <w:style w:type="paragraph" w:styleId="TOAHeading">
    <w:name w:val="toa heading"/>
    <w:basedOn w:val="Normal"/>
    <w:next w:val="Normal"/>
    <w:rsid w:val="008E7A2D"/>
    <w:pPr>
      <w:tabs>
        <w:tab w:val="left" w:pos="9000"/>
        <w:tab w:val="right" w:pos="9360"/>
      </w:tabs>
      <w:suppressAutoHyphens/>
      <w:spacing w:after="0" w:line="240" w:lineRule="auto"/>
      <w:jc w:val="both"/>
    </w:pPr>
    <w:rPr>
      <w:rFonts w:ascii="Times New Roman" w:eastAsia="Times New Roman" w:hAnsi="Times New Roman" w:cs="Times New Roman"/>
      <w:sz w:val="24"/>
      <w:szCs w:val="24"/>
    </w:rPr>
  </w:style>
  <w:style w:type="paragraph" w:customStyle="1" w:styleId="Headfid1">
    <w:name w:val="Head fid1"/>
    <w:basedOn w:val="Head2"/>
    <w:rsid w:val="008E7A2D"/>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8E7A2D"/>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character" w:customStyle="1" w:styleId="Table">
    <w:name w:val="Table"/>
    <w:basedOn w:val="DefaultParagraphFont"/>
    <w:rsid w:val="008E7A2D"/>
    <w:rPr>
      <w:rFonts w:ascii="Arial" w:hAnsi="Arial"/>
      <w:sz w:val="20"/>
    </w:rPr>
  </w:style>
  <w:style w:type="paragraph" w:styleId="IndexHeading">
    <w:name w:val="index heading"/>
    <w:basedOn w:val="Normal"/>
    <w:next w:val="Index1"/>
    <w:rsid w:val="008E7A2D"/>
    <w:pPr>
      <w:spacing w:after="0" w:line="240" w:lineRule="auto"/>
    </w:pPr>
    <w:rPr>
      <w:rFonts w:ascii="Times New Roman" w:eastAsia="Times New Roman" w:hAnsi="Times New Roman" w:cs="Times New Roman"/>
      <w:sz w:val="20"/>
      <w:szCs w:val="24"/>
    </w:rPr>
  </w:style>
  <w:style w:type="paragraph" w:customStyle="1" w:styleId="UG-Heading2">
    <w:name w:val="UG - Heading 2"/>
    <w:basedOn w:val="Heading2"/>
    <w:next w:val="Normal"/>
    <w:rsid w:val="008E7A2D"/>
    <w:pPr>
      <w:tabs>
        <w:tab w:val="clear" w:pos="619"/>
      </w:tabs>
      <w:suppressAutoHyphens/>
      <w:spacing w:after="240"/>
    </w:pPr>
    <w:rPr>
      <w:sz w:val="32"/>
      <w:szCs w:val="28"/>
    </w:rPr>
  </w:style>
  <w:style w:type="character" w:styleId="EndnoteReference">
    <w:name w:val="endnote reference"/>
    <w:basedOn w:val="DefaultParagraphFont"/>
    <w:rsid w:val="008E7A2D"/>
    <w:rPr>
      <w:rFonts w:ascii="CG Times" w:hAnsi="CG Times"/>
      <w:noProof w:val="0"/>
      <w:sz w:val="22"/>
      <w:vertAlign w:val="superscript"/>
      <w:lang w:val="en-US"/>
    </w:rPr>
  </w:style>
  <w:style w:type="paragraph" w:styleId="Revision">
    <w:name w:val="Revision"/>
    <w:hidden/>
    <w:uiPriority w:val="99"/>
    <w:semiHidden/>
    <w:rsid w:val="008E7A2D"/>
    <w:pPr>
      <w:spacing w:after="0" w:line="240" w:lineRule="auto"/>
    </w:pPr>
    <w:rPr>
      <w:rFonts w:ascii="Times New Roman" w:eastAsia="Times New Roman" w:hAnsi="Times New Roman" w:cs="Times New Roman"/>
      <w:sz w:val="24"/>
      <w:szCs w:val="24"/>
    </w:rPr>
  </w:style>
  <w:style w:type="paragraph" w:customStyle="1" w:styleId="Header2-SubClauses">
    <w:name w:val="Header 2 - SubClauses"/>
    <w:basedOn w:val="Normal"/>
    <w:rsid w:val="008E7A2D"/>
    <w:pPr>
      <w:numPr>
        <w:ilvl w:val="1"/>
        <w:numId w:val="74"/>
      </w:numPr>
      <w:spacing w:after="200" w:line="240" w:lineRule="auto"/>
      <w:jc w:val="both"/>
    </w:pPr>
    <w:rPr>
      <w:rFonts w:ascii="Times New Roman" w:eastAsia="Times New Roman" w:hAnsi="Times New Roman" w:cs="Arial"/>
      <w:sz w:val="24"/>
      <w:szCs w:val="24"/>
    </w:rPr>
  </w:style>
  <w:style w:type="paragraph" w:customStyle="1" w:styleId="Head12">
    <w:name w:val="Head 1.2"/>
    <w:basedOn w:val="Normal"/>
    <w:rsid w:val="008E7A2D"/>
    <w:pPr>
      <w:numPr>
        <w:numId w:val="1"/>
      </w:numPr>
      <w:spacing w:after="0" w:line="240" w:lineRule="auto"/>
      <w:jc w:val="both"/>
    </w:pPr>
    <w:rPr>
      <w:rFonts w:ascii="Arial" w:eastAsia="Times New Roman" w:hAnsi="Arial" w:cs="Times New Roman"/>
      <w:sz w:val="20"/>
      <w:szCs w:val="24"/>
    </w:rPr>
  </w:style>
  <w:style w:type="paragraph" w:customStyle="1" w:styleId="S4-header1">
    <w:name w:val="S4-header1"/>
    <w:basedOn w:val="Normal"/>
    <w:rsid w:val="008E7A2D"/>
    <w:pPr>
      <w:spacing w:before="120" w:after="240" w:line="240" w:lineRule="auto"/>
      <w:jc w:val="center"/>
    </w:pPr>
    <w:rPr>
      <w:rFonts w:ascii="Times New Roman" w:eastAsia="Times New Roman" w:hAnsi="Times New Roman" w:cs="Times New Roman"/>
      <w:b/>
      <w:sz w:val="36"/>
      <w:szCs w:val="24"/>
    </w:rPr>
  </w:style>
  <w:style w:type="paragraph" w:customStyle="1" w:styleId="Head42">
    <w:name w:val="Head 4.2"/>
    <w:basedOn w:val="Normal"/>
    <w:rsid w:val="008E7A2D"/>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sz w:val="24"/>
      <w:szCs w:val="24"/>
    </w:rPr>
  </w:style>
  <w:style w:type="paragraph" w:customStyle="1" w:styleId="ChapterNumber">
    <w:name w:val="ChapterNumber"/>
    <w:rsid w:val="008E7A2D"/>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8E7A2D"/>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8E7A2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qFormat/>
    <w:rsid w:val="008E7A2D"/>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8E7A2D"/>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8E7A2D"/>
    <w:rPr>
      <w:rFonts w:ascii="Times New Roman" w:eastAsia="Times New Roman" w:hAnsi="Times New Roman" w:cs="Times New Roman"/>
      <w:sz w:val="24"/>
      <w:szCs w:val="24"/>
    </w:rPr>
  </w:style>
  <w:style w:type="table" w:styleId="TableGrid">
    <w:name w:val="Table Grid"/>
    <w:basedOn w:val="TableNormal"/>
    <w:uiPriority w:val="39"/>
    <w:rsid w:val="008E7A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ADB Normal Char,List Paragraph1 Char,Heading 1 Paragraph Bullet Char,Table of contents numbered Char,Graphic Char,Resume Title Char"/>
    <w:basedOn w:val="DefaultParagraphFont"/>
    <w:link w:val="ListParagraph"/>
    <w:uiPriority w:val="34"/>
    <w:qFormat/>
    <w:rsid w:val="008E7A2D"/>
    <w:rPr>
      <w:rFonts w:ascii="Times New Roman" w:eastAsia="Times New Roman" w:hAnsi="Times New Roman" w:cs="Times New Roman"/>
      <w:sz w:val="24"/>
      <w:szCs w:val="24"/>
    </w:rPr>
  </w:style>
  <w:style w:type="paragraph" w:customStyle="1" w:styleId="S1-Header2">
    <w:name w:val="S1-Header2"/>
    <w:basedOn w:val="Normal"/>
    <w:autoRedefine/>
    <w:rsid w:val="008E7A2D"/>
    <w:pPr>
      <w:numPr>
        <w:numId w:val="86"/>
      </w:numPr>
      <w:spacing w:after="120" w:line="240" w:lineRule="auto"/>
      <w:ind w:right="-216"/>
    </w:pPr>
    <w:rPr>
      <w:rFonts w:ascii="Times New Roman" w:eastAsia="Times New Roman" w:hAnsi="Times New Roman" w:cs="Times New Roman"/>
      <w:b/>
      <w:iCs/>
      <w:sz w:val="24"/>
      <w:szCs w:val="24"/>
    </w:rPr>
  </w:style>
  <w:style w:type="paragraph" w:customStyle="1" w:styleId="S1-subpara">
    <w:name w:val="S1-sub para"/>
    <w:basedOn w:val="Normal"/>
    <w:link w:val="S1-subparaChar"/>
    <w:rsid w:val="008E7A2D"/>
    <w:pPr>
      <w:numPr>
        <w:ilvl w:val="1"/>
        <w:numId w:val="86"/>
      </w:numPr>
      <w:spacing w:after="200" w:line="240" w:lineRule="auto"/>
      <w:jc w:val="both"/>
    </w:pPr>
    <w:rPr>
      <w:rFonts w:ascii="Times New Roman" w:eastAsia="Times New Roman" w:hAnsi="Times New Roman" w:cs="Times New Roman"/>
      <w:sz w:val="24"/>
      <w:szCs w:val="24"/>
    </w:rPr>
  </w:style>
  <w:style w:type="character" w:customStyle="1" w:styleId="S1-subparaChar">
    <w:name w:val="S1-sub para Char"/>
    <w:link w:val="S1-subpara"/>
    <w:rsid w:val="008E7A2D"/>
    <w:rPr>
      <w:rFonts w:ascii="Times New Roman" w:eastAsia="Times New Roman" w:hAnsi="Times New Roman" w:cs="Times New Roman"/>
      <w:sz w:val="24"/>
      <w:szCs w:val="24"/>
    </w:rPr>
  </w:style>
  <w:style w:type="character" w:customStyle="1" w:styleId="apple-converted-space">
    <w:name w:val="apple-converted-space"/>
    <w:basedOn w:val="DefaultParagraphFont"/>
    <w:rsid w:val="008E7A2D"/>
  </w:style>
  <w:style w:type="paragraph" w:customStyle="1" w:styleId="StyleHeader1-ClausesAfter10pt">
    <w:name w:val="Style Header 1 - Clauses + After:  10 pt"/>
    <w:basedOn w:val="Header1-Clauses"/>
    <w:autoRedefine/>
    <w:rsid w:val="008E7A2D"/>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8E7A2D"/>
    <w:pPr>
      <w:jc w:val="center"/>
    </w:pPr>
    <w:rPr>
      <w:sz w:val="44"/>
    </w:rPr>
  </w:style>
  <w:style w:type="paragraph" w:customStyle="1" w:styleId="StyleSec1-ClausesLeft0Hanging03Before0ptAfte">
    <w:name w:val="Style Sec1-Clauses + Left:  0&quot; Hanging:  0.3&quot; Before:  0 pt Afte..."/>
    <w:basedOn w:val="Sec1-Clauses"/>
    <w:rsid w:val="008E7A2D"/>
    <w:pPr>
      <w:spacing w:before="0" w:after="200"/>
      <w:ind w:left="432" w:hanging="432"/>
    </w:pPr>
    <w:rPr>
      <w:bCs/>
      <w:szCs w:val="20"/>
    </w:rPr>
  </w:style>
  <w:style w:type="paragraph" w:customStyle="1" w:styleId="StyleSec1-ClausesAfter10pt">
    <w:name w:val="Style Sec1-Clauses + After:  10 pt"/>
    <w:basedOn w:val="Sec1-Clauses"/>
    <w:rsid w:val="008E7A2D"/>
    <w:pPr>
      <w:spacing w:before="0" w:after="200"/>
      <w:ind w:left="432" w:hanging="432"/>
    </w:pPr>
    <w:rPr>
      <w:bCs/>
      <w:szCs w:val="20"/>
    </w:rPr>
  </w:style>
  <w:style w:type="paragraph" w:customStyle="1" w:styleId="Sec1-ClausesAfter10pt1">
    <w:name w:val="Sec1-Clauses + After:  10 pt1"/>
    <w:basedOn w:val="Sec1-Clauses"/>
    <w:link w:val="Sec1-ClausesAfter10pt1Char"/>
    <w:rsid w:val="008E7A2D"/>
    <w:pPr>
      <w:tabs>
        <w:tab w:val="clear" w:pos="360"/>
      </w:tabs>
      <w:spacing w:before="0" w:after="200"/>
      <w:ind w:left="0" w:firstLine="0"/>
    </w:pPr>
    <w:rPr>
      <w:bCs/>
      <w:szCs w:val="20"/>
    </w:rPr>
  </w:style>
  <w:style w:type="paragraph" w:customStyle="1" w:styleId="Sec1-Para">
    <w:name w:val="Sec 1 - Para"/>
    <w:basedOn w:val="Sub-ClauseText"/>
    <w:qFormat/>
    <w:rsid w:val="008E7A2D"/>
    <w:pPr>
      <w:numPr>
        <w:numId w:val="89"/>
      </w:numPr>
      <w:tabs>
        <w:tab w:val="left" w:pos="576"/>
      </w:tabs>
      <w:spacing w:before="0" w:after="200"/>
    </w:pPr>
    <w:rPr>
      <w:spacing w:val="0"/>
    </w:rPr>
  </w:style>
  <w:style w:type="paragraph" w:customStyle="1" w:styleId="TOCHeading1">
    <w:name w:val="TOC Heading1"/>
    <w:basedOn w:val="Heading1"/>
    <w:next w:val="Normal"/>
    <w:uiPriority w:val="39"/>
    <w:unhideWhenUsed/>
    <w:qFormat/>
    <w:rsid w:val="008E7A2D"/>
    <w:pPr>
      <w:keepNext/>
      <w:keepLines/>
      <w:spacing w:after="0" w:line="259" w:lineRule="auto"/>
      <w:jc w:val="left"/>
      <w:outlineLvl w:val="9"/>
    </w:pPr>
    <w:rPr>
      <w:rFonts w:ascii="Cambria" w:eastAsia="MS Gothic" w:hAnsi="Cambria"/>
      <w:b w:val="0"/>
      <w:color w:val="365F91"/>
      <w:kern w:val="0"/>
      <w:sz w:val="32"/>
      <w:szCs w:val="32"/>
    </w:rPr>
  </w:style>
  <w:style w:type="paragraph" w:customStyle="1" w:styleId="Sec8Clauses">
    <w:name w:val="Sec 8 Clauses"/>
    <w:basedOn w:val="Sec1-ClausesAfter10pt1"/>
    <w:autoRedefine/>
    <w:qFormat/>
    <w:rsid w:val="009048AD"/>
    <w:pPr>
      <w:numPr>
        <w:numId w:val="91"/>
      </w:numPr>
      <w:ind w:right="-84"/>
    </w:pPr>
    <w:rPr>
      <w:rFonts w:ascii="Segoe UI Symbol" w:hAnsi="Segoe UI Symbol"/>
    </w:rPr>
  </w:style>
  <w:style w:type="paragraph" w:customStyle="1" w:styleId="Sec8Sub-Clauses">
    <w:name w:val="Sec 8 Sub-Clauses"/>
    <w:basedOn w:val="Sec8Clauses"/>
    <w:qFormat/>
    <w:rsid w:val="008E7A2D"/>
    <w:pPr>
      <w:numPr>
        <w:ilvl w:val="1"/>
        <w:numId w:val="92"/>
      </w:numPr>
    </w:pPr>
    <w:rPr>
      <w:b w:val="0"/>
    </w:rPr>
  </w:style>
  <w:style w:type="paragraph" w:customStyle="1" w:styleId="StyleSec8Sub-ClausesJustified">
    <w:name w:val="Style Sec 8 Sub-Clauses + Justified"/>
    <w:basedOn w:val="Sec8Sub-Clauses"/>
    <w:rsid w:val="008E7A2D"/>
    <w:pPr>
      <w:numPr>
        <w:ilvl w:val="0"/>
        <w:numId w:val="93"/>
      </w:numPr>
      <w:jc w:val="both"/>
    </w:pPr>
    <w:rPr>
      <w:bCs w:val="0"/>
    </w:rPr>
  </w:style>
  <w:style w:type="numbering" w:customStyle="1" w:styleId="Style1">
    <w:name w:val="Style1"/>
    <w:uiPriority w:val="99"/>
    <w:rsid w:val="008E7A2D"/>
    <w:pPr>
      <w:numPr>
        <w:numId w:val="97"/>
      </w:numPr>
    </w:pPr>
  </w:style>
  <w:style w:type="paragraph" w:customStyle="1" w:styleId="SectionIXHeader">
    <w:name w:val="Section IX Header"/>
    <w:basedOn w:val="SectionVHeader"/>
    <w:rsid w:val="008E7A2D"/>
    <w:pPr>
      <w:spacing w:before="0" w:after="0"/>
    </w:pPr>
    <w:rPr>
      <w:noProof/>
      <w:sz w:val="36"/>
    </w:rPr>
  </w:style>
  <w:style w:type="paragraph" w:customStyle="1" w:styleId="Style11">
    <w:name w:val="Style 11"/>
    <w:basedOn w:val="Normal"/>
    <w:rsid w:val="008E7A2D"/>
    <w:pPr>
      <w:widowControl w:val="0"/>
      <w:autoSpaceDE w:val="0"/>
      <w:autoSpaceDN w:val="0"/>
      <w:spacing w:after="0" w:line="384" w:lineRule="atLeast"/>
    </w:pPr>
    <w:rPr>
      <w:rFonts w:ascii="Times New Roman" w:eastAsia="Times New Roman" w:hAnsi="Times New Roman" w:cs="Times New Roman"/>
      <w:sz w:val="24"/>
      <w:szCs w:val="24"/>
    </w:rPr>
  </w:style>
  <w:style w:type="paragraph" w:customStyle="1" w:styleId="Header3-Paragraph">
    <w:name w:val="Header 3 - Paragraph"/>
    <w:basedOn w:val="Normal"/>
    <w:rsid w:val="008E7A2D"/>
    <w:pPr>
      <w:tabs>
        <w:tab w:val="num" w:pos="504"/>
      </w:tabs>
      <w:spacing w:after="200" w:line="240" w:lineRule="auto"/>
      <w:ind w:left="504" w:hanging="504"/>
      <w:jc w:val="both"/>
    </w:pPr>
    <w:rPr>
      <w:rFonts w:ascii="Times New Roman" w:eastAsia="Times New Roman" w:hAnsi="Times New Roman" w:cs="Times New Roman"/>
      <w:sz w:val="24"/>
      <w:szCs w:val="20"/>
    </w:rPr>
  </w:style>
  <w:style w:type="paragraph" w:styleId="ListNumber3">
    <w:name w:val="List Number 3"/>
    <w:basedOn w:val="Normal"/>
    <w:rsid w:val="008E7A2D"/>
    <w:pPr>
      <w:widowControl w:val="0"/>
      <w:autoSpaceDE w:val="0"/>
      <w:autoSpaceDN w:val="0"/>
      <w:spacing w:after="0" w:line="240" w:lineRule="auto"/>
      <w:contextualSpacing/>
    </w:pPr>
    <w:rPr>
      <w:rFonts w:ascii="Times New Roman" w:eastAsia="Times New Roman" w:hAnsi="Times New Roman" w:cs="Times New Roman"/>
      <w:sz w:val="24"/>
      <w:szCs w:val="24"/>
    </w:rPr>
  </w:style>
  <w:style w:type="paragraph" w:customStyle="1" w:styleId="Head20">
    <w:name w:val="Head2"/>
    <w:basedOn w:val="Normal"/>
    <w:rsid w:val="008E7A2D"/>
    <w:pPr>
      <w:keepNext/>
      <w:suppressAutoHyphens/>
      <w:spacing w:before="100" w:after="100" w:line="240" w:lineRule="auto"/>
    </w:pPr>
    <w:rPr>
      <w:rFonts w:ascii="Times New Roman Bold" w:eastAsia="Times New Roman" w:hAnsi="Times New Roman Bold" w:cs="Times New Roman"/>
      <w:b/>
      <w:sz w:val="24"/>
      <w:szCs w:val="20"/>
    </w:rPr>
  </w:style>
  <w:style w:type="paragraph" w:customStyle="1" w:styleId="ListTwo">
    <w:name w:val="ListTwo"/>
    <w:basedOn w:val="ListNumber2"/>
    <w:rsid w:val="008E7A2D"/>
    <w:pPr>
      <w:widowControl/>
      <w:numPr>
        <w:numId w:val="0"/>
      </w:numPr>
      <w:tabs>
        <w:tab w:val="num" w:pos="1080"/>
      </w:tabs>
      <w:autoSpaceDE/>
      <w:autoSpaceDN/>
      <w:spacing w:before="120" w:after="120"/>
      <w:ind w:left="1080" w:hanging="540"/>
      <w:contextualSpacing w:val="0"/>
      <w:jc w:val="both"/>
    </w:pPr>
    <w:rPr>
      <w:rFonts w:ascii="Arial" w:hAnsi="Arial"/>
      <w:lang w:val="en-GB"/>
    </w:rPr>
  </w:style>
  <w:style w:type="paragraph" w:customStyle="1" w:styleId="CM33">
    <w:name w:val="CM33"/>
    <w:basedOn w:val="Normal"/>
    <w:next w:val="Normal"/>
    <w:rsid w:val="008E7A2D"/>
    <w:pPr>
      <w:autoSpaceDE w:val="0"/>
      <w:autoSpaceDN w:val="0"/>
      <w:adjustRightInd w:val="0"/>
      <w:spacing w:before="120" w:after="120" w:line="240" w:lineRule="auto"/>
      <w:ind w:firstLine="936"/>
      <w:jc w:val="both"/>
    </w:pPr>
    <w:rPr>
      <w:rFonts w:ascii="Arial" w:eastAsia="Times New Roman" w:hAnsi="Arial" w:cs="Times New Roman"/>
      <w:sz w:val="24"/>
      <w:szCs w:val="24"/>
      <w:lang w:val="en-GB" w:eastAsia="fr-FR"/>
    </w:rPr>
  </w:style>
  <w:style w:type="paragraph" w:styleId="ListNumber2">
    <w:name w:val="List Number 2"/>
    <w:basedOn w:val="Normal"/>
    <w:semiHidden/>
    <w:unhideWhenUsed/>
    <w:rsid w:val="008E7A2D"/>
    <w:pPr>
      <w:widowControl w:val="0"/>
      <w:numPr>
        <w:numId w:val="142"/>
      </w:numPr>
      <w:autoSpaceDE w:val="0"/>
      <w:autoSpaceDN w:val="0"/>
      <w:spacing w:after="0" w:line="240" w:lineRule="auto"/>
      <w:contextualSpacing/>
    </w:pPr>
    <w:rPr>
      <w:rFonts w:ascii="Times New Roman" w:eastAsia="Times New Roman" w:hAnsi="Times New Roman" w:cs="Times New Roman"/>
      <w:sz w:val="24"/>
      <w:szCs w:val="24"/>
    </w:rPr>
  </w:style>
  <w:style w:type="paragraph" w:customStyle="1" w:styleId="SectionVII">
    <w:name w:val="Section VII"/>
    <w:basedOn w:val="Normal"/>
    <w:autoRedefine/>
    <w:rsid w:val="008E7A2D"/>
    <w:pPr>
      <w:tabs>
        <w:tab w:val="left" w:pos="2699"/>
      </w:tabs>
      <w:spacing w:after="120" w:line="240" w:lineRule="auto"/>
      <w:jc w:val="both"/>
    </w:pPr>
    <w:rPr>
      <w:rFonts w:ascii="Times New Roman" w:eastAsia="Arial Unicode MS" w:hAnsi="Times New Roman" w:cs="Times New Roman"/>
      <w:bCs/>
      <w:sz w:val="24"/>
      <w:szCs w:val="24"/>
    </w:rPr>
  </w:style>
  <w:style w:type="paragraph" w:customStyle="1" w:styleId="ITBh2">
    <w:name w:val="ITB h2"/>
    <w:basedOn w:val="Normal"/>
    <w:qFormat/>
    <w:rsid w:val="008E7A2D"/>
    <w:pPr>
      <w:tabs>
        <w:tab w:val="num" w:pos="432"/>
      </w:tabs>
      <w:spacing w:after="200" w:line="240" w:lineRule="auto"/>
      <w:ind w:left="432" w:hanging="432"/>
    </w:pPr>
    <w:rPr>
      <w:rFonts w:ascii="Times New Roman" w:eastAsia="Times New Roman" w:hAnsi="Times New Roman" w:cs="Times New Roman"/>
      <w:b/>
      <w:bCs/>
      <w:sz w:val="24"/>
      <w:szCs w:val="20"/>
    </w:rPr>
  </w:style>
  <w:style w:type="paragraph" w:customStyle="1" w:styleId="HeaderTechnicalandFinancialPartofEvaluationCriteria">
    <w:name w:val="Header Technical and Financial Part of Evaluation Criteria"/>
    <w:basedOn w:val="Normal"/>
    <w:autoRedefine/>
    <w:qFormat/>
    <w:rsid w:val="008E7A2D"/>
    <w:pPr>
      <w:pageBreakBefore/>
      <w:numPr>
        <w:numId w:val="145"/>
      </w:numPr>
      <w:spacing w:before="120" w:after="120" w:line="240" w:lineRule="auto"/>
      <w:ind w:left="0" w:firstLine="0"/>
    </w:pPr>
    <w:rPr>
      <w:rFonts w:ascii="Times New Roman Bold" w:eastAsia="Times New Roman" w:hAnsi="Times New Roman Bold" w:cs="Times New Roman"/>
      <w:b/>
      <w:noProof/>
      <w:color w:val="FFFFFF"/>
      <w:sz w:val="24"/>
      <w:szCs w:val="24"/>
    </w:rPr>
  </w:style>
  <w:style w:type="paragraph" w:customStyle="1" w:styleId="Section3Heading1">
    <w:name w:val="Section 3 Heading 1"/>
    <w:basedOn w:val="Normal"/>
    <w:next w:val="Normal"/>
    <w:qFormat/>
    <w:rsid w:val="008E7A2D"/>
    <w:pPr>
      <w:spacing w:after="200" w:line="240" w:lineRule="auto"/>
      <w:ind w:left="432" w:hanging="432"/>
    </w:pPr>
    <w:rPr>
      <w:rFonts w:ascii="Times New Roman Bold" w:eastAsia="Times New Roman" w:hAnsi="Times New Roman Bold" w:cs="Times New Roman"/>
      <w:b/>
      <w:sz w:val="32"/>
      <w:szCs w:val="24"/>
    </w:rPr>
  </w:style>
  <w:style w:type="paragraph" w:customStyle="1" w:styleId="StyleHeader2-SubClausesAfter6pt">
    <w:name w:val="Style Header 2 - SubClauses + After:  6 pt"/>
    <w:basedOn w:val="Header2-SubClauses"/>
    <w:rsid w:val="008E7A2D"/>
    <w:pPr>
      <w:numPr>
        <w:ilvl w:val="0"/>
        <w:numId w:val="0"/>
      </w:numPr>
    </w:pPr>
    <w:rPr>
      <w:rFonts w:cs="Times New Roman"/>
      <w:noProof/>
    </w:rPr>
  </w:style>
  <w:style w:type="character" w:customStyle="1" w:styleId="UnresolvedMention">
    <w:name w:val="Unresolved Mention"/>
    <w:basedOn w:val="DefaultParagraphFont"/>
    <w:uiPriority w:val="99"/>
    <w:semiHidden/>
    <w:unhideWhenUsed/>
    <w:rsid w:val="008E7A2D"/>
    <w:rPr>
      <w:color w:val="605E5C"/>
      <w:shd w:val="clear" w:color="auto" w:fill="E1DFDD"/>
    </w:rPr>
  </w:style>
  <w:style w:type="paragraph" w:customStyle="1" w:styleId="Style2">
    <w:name w:val="Style2"/>
    <w:basedOn w:val="BodyText2"/>
    <w:link w:val="Style2Char"/>
    <w:qFormat/>
    <w:rsid w:val="008E7A2D"/>
    <w:pPr>
      <w:numPr>
        <w:numId w:val="81"/>
      </w:numPr>
      <w:shd w:val="clear" w:color="auto" w:fill="8DB3E2"/>
      <w:ind w:left="346"/>
    </w:pPr>
    <w:rPr>
      <w:rFonts w:ascii="Segoe UI Symbol" w:hAnsi="Segoe UI Symbol"/>
    </w:rPr>
  </w:style>
  <w:style w:type="paragraph" w:customStyle="1" w:styleId="Style3">
    <w:name w:val="Style3"/>
    <w:basedOn w:val="Sec1-ClausesAfter10pt1"/>
    <w:link w:val="Style3Char"/>
    <w:qFormat/>
    <w:rsid w:val="008E7A2D"/>
    <w:rPr>
      <w:rFonts w:ascii="Segoe UI Symbol" w:hAnsi="Segoe UI Symbol"/>
      <w:color w:val="0070C0"/>
    </w:rPr>
  </w:style>
  <w:style w:type="character" w:customStyle="1" w:styleId="Style2Char">
    <w:name w:val="Style2 Char"/>
    <w:basedOn w:val="BodyText2Char"/>
    <w:link w:val="Style2"/>
    <w:rsid w:val="008E7A2D"/>
    <w:rPr>
      <w:rFonts w:ascii="Segoe UI Symbol" w:eastAsia="Times New Roman" w:hAnsi="Segoe UI Symbol" w:cs="Times New Roman"/>
      <w:b/>
      <w:sz w:val="28"/>
      <w:szCs w:val="24"/>
      <w:shd w:val="clear" w:color="auto" w:fill="8DB3E2"/>
    </w:rPr>
  </w:style>
  <w:style w:type="character" w:customStyle="1" w:styleId="Heading1-ClausenameChar">
    <w:name w:val="Heading 1- Clause name Char"/>
    <w:basedOn w:val="DefaultParagraphFont"/>
    <w:link w:val="Heading1-Clausename"/>
    <w:rsid w:val="008E7A2D"/>
    <w:rPr>
      <w:rFonts w:ascii="Times New Roman" w:eastAsia="Times New Roman" w:hAnsi="Times New Roman" w:cs="Times New Roman"/>
      <w:b/>
      <w:sz w:val="24"/>
      <w:szCs w:val="24"/>
    </w:rPr>
  </w:style>
  <w:style w:type="character" w:customStyle="1" w:styleId="Sec1-ClausesChar">
    <w:name w:val="Sec1-Clauses Char"/>
    <w:basedOn w:val="Heading1-ClausenameChar"/>
    <w:link w:val="Sec1-Clauses"/>
    <w:rsid w:val="008E7A2D"/>
    <w:rPr>
      <w:rFonts w:ascii="Times New Roman" w:eastAsia="Times New Roman" w:hAnsi="Times New Roman" w:cs="Times New Roman"/>
      <w:b/>
      <w:sz w:val="24"/>
      <w:szCs w:val="24"/>
    </w:rPr>
  </w:style>
  <w:style w:type="character" w:customStyle="1" w:styleId="Sec1-ClausesAfter10pt1Char">
    <w:name w:val="Sec1-Clauses + After:  10 pt1 Char"/>
    <w:basedOn w:val="Sec1-ClausesChar"/>
    <w:link w:val="Sec1-ClausesAfter10pt1"/>
    <w:rsid w:val="008E7A2D"/>
    <w:rPr>
      <w:rFonts w:ascii="Times New Roman" w:eastAsia="Times New Roman" w:hAnsi="Times New Roman" w:cs="Times New Roman"/>
      <w:b/>
      <w:bCs/>
      <w:sz w:val="24"/>
      <w:szCs w:val="20"/>
    </w:rPr>
  </w:style>
  <w:style w:type="character" w:customStyle="1" w:styleId="Style3Char">
    <w:name w:val="Style3 Char"/>
    <w:basedOn w:val="Sec1-ClausesAfter10pt1Char"/>
    <w:link w:val="Style3"/>
    <w:rsid w:val="008E7A2D"/>
    <w:rPr>
      <w:rFonts w:ascii="Segoe UI Symbol" w:eastAsia="Times New Roman" w:hAnsi="Segoe UI Symbol" w:cs="Times New Roman"/>
      <w:b/>
      <w:bCs/>
      <w:color w:val="0070C0"/>
      <w:sz w:val="24"/>
      <w:szCs w:val="20"/>
    </w:rPr>
  </w:style>
  <w:style w:type="paragraph" w:customStyle="1" w:styleId="Style4">
    <w:name w:val="Style4"/>
    <w:basedOn w:val="Normal"/>
    <w:link w:val="Style4Char"/>
    <w:qFormat/>
    <w:rsid w:val="008E7A2D"/>
    <w:pPr>
      <w:tabs>
        <w:tab w:val="left" w:pos="1222"/>
      </w:tabs>
      <w:jc w:val="right"/>
      <w:outlineLvl w:val="0"/>
    </w:pPr>
    <w:rPr>
      <w:rFonts w:ascii="Segoe UI Symbol" w:eastAsia="Calibri" w:hAnsi="Segoe UI Symbol" w:cs="Times New Roman"/>
      <w:b/>
      <w:sz w:val="44"/>
    </w:rPr>
  </w:style>
  <w:style w:type="paragraph" w:customStyle="1" w:styleId="Style5">
    <w:name w:val="Style5"/>
    <w:basedOn w:val="Normal"/>
    <w:link w:val="Style5Char"/>
    <w:qFormat/>
    <w:rsid w:val="008E7A2D"/>
    <w:pPr>
      <w:spacing w:after="0" w:line="240" w:lineRule="auto"/>
    </w:pPr>
    <w:rPr>
      <w:rFonts w:ascii="Segoe UI Symbol" w:eastAsia="Times New Roman" w:hAnsi="Segoe UI Symbol" w:cs="Times New Roman"/>
      <w:b/>
      <w:sz w:val="40"/>
      <w:szCs w:val="24"/>
    </w:rPr>
  </w:style>
  <w:style w:type="character" w:customStyle="1" w:styleId="Style4Char">
    <w:name w:val="Style4 Char"/>
    <w:basedOn w:val="DefaultParagraphFont"/>
    <w:link w:val="Style4"/>
    <w:rsid w:val="008E7A2D"/>
    <w:rPr>
      <w:rFonts w:ascii="Segoe UI Symbol" w:eastAsia="Calibri" w:hAnsi="Segoe UI Symbol" w:cs="Times New Roman"/>
      <w:b/>
      <w:sz w:val="44"/>
    </w:rPr>
  </w:style>
  <w:style w:type="paragraph" w:customStyle="1" w:styleId="Style6">
    <w:name w:val="Style6"/>
    <w:basedOn w:val="SectionXHeading"/>
    <w:link w:val="Style6Char"/>
    <w:qFormat/>
    <w:rsid w:val="008E7A2D"/>
    <w:rPr>
      <w:rFonts w:ascii="Segoe UI Symbol" w:hAnsi="Segoe UI Symbol"/>
    </w:rPr>
  </w:style>
  <w:style w:type="character" w:customStyle="1" w:styleId="Style5Char">
    <w:name w:val="Style5 Char"/>
    <w:basedOn w:val="DefaultParagraphFont"/>
    <w:link w:val="Style5"/>
    <w:rsid w:val="008E7A2D"/>
    <w:rPr>
      <w:rFonts w:ascii="Segoe UI Symbol" w:eastAsia="Times New Roman" w:hAnsi="Segoe UI Symbol" w:cs="Times New Roman"/>
      <w:b/>
      <w:sz w:val="40"/>
      <w:szCs w:val="24"/>
    </w:rPr>
  </w:style>
  <w:style w:type="character" w:customStyle="1" w:styleId="SectionXHeadingChar">
    <w:name w:val="Section X Heading Char"/>
    <w:basedOn w:val="DefaultParagraphFont"/>
    <w:link w:val="SectionXHeading"/>
    <w:rsid w:val="008E7A2D"/>
    <w:rPr>
      <w:rFonts w:ascii="Times New Roman Bold" w:eastAsia="Times New Roman" w:hAnsi="Times New Roman Bold" w:cs="Times New Roman"/>
      <w:b/>
      <w:sz w:val="36"/>
      <w:szCs w:val="24"/>
    </w:rPr>
  </w:style>
  <w:style w:type="character" w:customStyle="1" w:styleId="Style6Char">
    <w:name w:val="Style6 Char"/>
    <w:basedOn w:val="SectionXHeadingChar"/>
    <w:link w:val="Style6"/>
    <w:rsid w:val="008E7A2D"/>
    <w:rPr>
      <w:rFonts w:ascii="Segoe UI Symbol" w:eastAsia="Times New Roman" w:hAnsi="Segoe UI Symbol" w:cs="Times New Roman"/>
      <w:b/>
      <w:sz w:val="36"/>
      <w:szCs w:val="24"/>
    </w:rPr>
  </w:style>
  <w:style w:type="paragraph" w:customStyle="1" w:styleId="Style7">
    <w:name w:val="Style7"/>
    <w:basedOn w:val="Normal"/>
    <w:link w:val="Style7Char"/>
    <w:qFormat/>
    <w:rsid w:val="00E73C92"/>
    <w:pPr>
      <w:spacing w:before="120" w:after="240" w:line="240" w:lineRule="auto"/>
    </w:pPr>
    <w:rPr>
      <w:rFonts w:ascii="Segoe UI Symbol" w:eastAsia="Times New Roman" w:hAnsi="Segoe UI Symbol" w:cs="Times New Roman"/>
      <w:b/>
      <w:color w:val="0070C0"/>
      <w:sz w:val="28"/>
      <w:szCs w:val="24"/>
    </w:rPr>
  </w:style>
  <w:style w:type="paragraph" w:customStyle="1" w:styleId="Style8">
    <w:name w:val="Style8"/>
    <w:basedOn w:val="Normal"/>
    <w:link w:val="Style8Char"/>
    <w:qFormat/>
    <w:rsid w:val="00E73C92"/>
    <w:pPr>
      <w:spacing w:before="120" w:after="240" w:line="240" w:lineRule="auto"/>
    </w:pPr>
    <w:rPr>
      <w:rFonts w:ascii="Segoe UI Symbol" w:eastAsia="Times New Roman" w:hAnsi="Segoe UI Symbol" w:cs="Times New Roman"/>
      <w:b/>
      <w:color w:val="0070C0"/>
      <w:sz w:val="24"/>
    </w:rPr>
  </w:style>
  <w:style w:type="character" w:customStyle="1" w:styleId="Style7Char">
    <w:name w:val="Style7 Char"/>
    <w:basedOn w:val="DefaultParagraphFont"/>
    <w:link w:val="Style7"/>
    <w:rsid w:val="00E73C92"/>
    <w:rPr>
      <w:rFonts w:ascii="Segoe UI Symbol" w:eastAsia="Times New Roman" w:hAnsi="Segoe UI Symbol" w:cs="Times New Roman"/>
      <w:b/>
      <w:color w:val="0070C0"/>
      <w:sz w:val="28"/>
      <w:szCs w:val="24"/>
    </w:rPr>
  </w:style>
  <w:style w:type="paragraph" w:customStyle="1" w:styleId="Style9">
    <w:name w:val="Style9"/>
    <w:basedOn w:val="Normal"/>
    <w:link w:val="Style9Char"/>
    <w:qFormat/>
    <w:rsid w:val="00A23C5C"/>
    <w:pPr>
      <w:spacing w:before="240" w:after="240" w:line="240" w:lineRule="auto"/>
      <w:jc w:val="center"/>
    </w:pPr>
    <w:rPr>
      <w:rFonts w:ascii="Segoe UI Symbol" w:eastAsia="Times New Roman" w:hAnsi="Segoe UI Symbol" w:cs="Times New Roman"/>
      <w:b/>
      <w:sz w:val="32"/>
      <w:szCs w:val="24"/>
    </w:rPr>
  </w:style>
  <w:style w:type="character" w:customStyle="1" w:styleId="Style8Char">
    <w:name w:val="Style8 Char"/>
    <w:basedOn w:val="DefaultParagraphFont"/>
    <w:link w:val="Style8"/>
    <w:rsid w:val="00E73C92"/>
    <w:rPr>
      <w:rFonts w:ascii="Segoe UI Symbol" w:eastAsia="Times New Roman" w:hAnsi="Segoe UI Symbol" w:cs="Times New Roman"/>
      <w:b/>
      <w:color w:val="0070C0"/>
      <w:sz w:val="24"/>
    </w:rPr>
  </w:style>
  <w:style w:type="character" w:customStyle="1" w:styleId="Style9Char">
    <w:name w:val="Style9 Char"/>
    <w:basedOn w:val="DefaultParagraphFont"/>
    <w:link w:val="Style9"/>
    <w:rsid w:val="00A23C5C"/>
    <w:rPr>
      <w:rFonts w:ascii="Segoe UI Symbol" w:eastAsia="Times New Roman" w:hAnsi="Segoe UI Symbol" w:cs="Times New Roman"/>
      <w:b/>
      <w:sz w:val="32"/>
      <w:szCs w:val="24"/>
    </w:rPr>
  </w:style>
  <w:style w:type="paragraph" w:styleId="NoSpacing">
    <w:name w:val="No Spacing"/>
    <w:uiPriority w:val="1"/>
    <w:qFormat/>
    <w:rsid w:val="00BA68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evor.Louw@mlr.gov.n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anna.Andowa@malwr.gov.n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fdb.org/en/projects-and-operations/procurement/new-procurement-policy"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A334D-AF35-41DE-87CF-988DB92EE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SNFI</dc:creator>
  <cp:keywords/>
  <dc:description/>
  <cp:lastModifiedBy>Johanna Andowa</cp:lastModifiedBy>
  <cp:revision>6</cp:revision>
  <dcterms:created xsi:type="dcterms:W3CDTF">2026-06-30T13:18:00Z</dcterms:created>
  <dcterms:modified xsi:type="dcterms:W3CDTF">2026-06-30T15:26:00Z</dcterms:modified>
</cp:coreProperties>
</file>